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035F" w14:textId="4902AD4B" w:rsidR="003B69B9" w:rsidRDefault="0082568F" w:rsidP="008A6529">
      <w:pPr>
        <w:pStyle w:val="Title"/>
        <w:rPr>
          <w:lang w:val="en-CA"/>
        </w:rPr>
      </w:pPr>
      <w:r>
        <w:rPr>
          <w:lang w:val="en-CA"/>
        </w:rPr>
        <w:t>202</w:t>
      </w:r>
      <w:r w:rsidR="007F3A00">
        <w:rPr>
          <w:lang w:val="en-CA"/>
        </w:rPr>
        <w:t>4</w:t>
      </w:r>
      <w:r>
        <w:rPr>
          <w:lang w:val="en-CA"/>
        </w:rPr>
        <w:t xml:space="preserve"> </w:t>
      </w:r>
      <w:r w:rsidR="007F3A00">
        <w:rPr>
          <w:lang w:val="en-CA"/>
        </w:rPr>
        <w:t xml:space="preserve">Media Art </w:t>
      </w:r>
      <w:r w:rsidR="0014462C">
        <w:rPr>
          <w:lang w:val="en-CA"/>
        </w:rPr>
        <w:t xml:space="preserve">Micro Grant </w:t>
      </w:r>
      <w:r w:rsidR="00CB7475">
        <w:rPr>
          <w:lang w:val="en-CA"/>
        </w:rPr>
        <w:t>Program Guidelines</w:t>
      </w:r>
    </w:p>
    <w:p w14:paraId="33B96DD5" w14:textId="77777777" w:rsidR="001A0C47" w:rsidRDefault="001A0C47" w:rsidP="008A6529">
      <w:pPr>
        <w:pStyle w:val="Heading1"/>
      </w:pPr>
      <w:r>
        <w:t>Program Overview</w:t>
      </w:r>
    </w:p>
    <w:p w14:paraId="374792AA" w14:textId="77777777" w:rsidR="0018096B" w:rsidRDefault="0018096B" w:rsidP="008A6529">
      <w:r w:rsidRPr="0018096B">
        <w:t xml:space="preserve">Are you an emerging BIPOC artist or arts worker? Do you have lived experience of disability, or are you Deaf or Hard of Hearing, neurodivergent, and/or Mad? Are you interested in media art or </w:t>
      </w:r>
      <w:r w:rsidRPr="008A6529">
        <w:t>exploring</w:t>
      </w:r>
      <w:r w:rsidRPr="0018096B">
        <w:t xml:space="preserve"> the use of digital media in your work? </w:t>
      </w:r>
    </w:p>
    <w:p w14:paraId="066A37CD" w14:textId="42E25288" w:rsidR="0018096B" w:rsidRDefault="0018096B" w:rsidP="008A6529">
      <w:r w:rsidRPr="0018096B">
        <w:t>Cinevolution is giving out five $1,</w:t>
      </w:r>
      <w:r w:rsidR="001E2F39">
        <w:t>25</w:t>
      </w:r>
      <w:r w:rsidRPr="0018096B">
        <w:t>0 grants to individual artists and arts workers who have limited access to traditional funding. The goal of this program is to provide financial assistance to artists and arts workers for self-directed learning, research, and creative experimentation. You do not need formal arts training to apply. You do not need to produce a complete work by the end of the project.</w:t>
      </w:r>
    </w:p>
    <w:p w14:paraId="13A7E494" w14:textId="3251C7C9" w:rsidR="001A0C47" w:rsidRDefault="001A0C47" w:rsidP="008A6529">
      <w:pPr>
        <w:pStyle w:val="Heading1"/>
      </w:pPr>
      <w:r>
        <w:t>Eligibility</w:t>
      </w:r>
    </w:p>
    <w:p w14:paraId="2AF8BE76" w14:textId="77777777" w:rsidR="001A0C47" w:rsidRDefault="001A0C47" w:rsidP="008A6529">
      <w:pPr>
        <w:pStyle w:val="Heading2"/>
      </w:pPr>
      <w:bookmarkStart w:id="0" w:name="_aw7xag465e0x" w:colFirst="0" w:colLast="0"/>
      <w:bookmarkEnd w:id="0"/>
      <w:r>
        <w:t>Applicant Eligibility</w:t>
      </w:r>
    </w:p>
    <w:p w14:paraId="23AF6D4A" w14:textId="77777777" w:rsidR="001A0C47" w:rsidRDefault="001A0C47" w:rsidP="008A6529">
      <w:r>
        <w:t>This grant is for you if you are an emerging artist and/or arts worker who:</w:t>
      </w:r>
    </w:p>
    <w:p w14:paraId="1C00811C" w14:textId="4647B1FF" w:rsidR="001A0C47" w:rsidRDefault="001A0C47" w:rsidP="008A6529">
      <w:pPr>
        <w:pStyle w:val="ListParagraph"/>
        <w:numPr>
          <w:ilvl w:val="0"/>
          <w:numId w:val="9"/>
        </w:numPr>
      </w:pPr>
      <w:r>
        <w:t xml:space="preserve">Identifies as Black, Indigenous, and/or a Person of </w:t>
      </w:r>
      <w:proofErr w:type="spellStart"/>
      <w:r>
        <w:t>Colour</w:t>
      </w:r>
      <w:proofErr w:type="spellEnd"/>
      <w:r>
        <w:t>;</w:t>
      </w:r>
      <w:r w:rsidR="001E2F39">
        <w:t xml:space="preserve"> and</w:t>
      </w:r>
    </w:p>
    <w:p w14:paraId="2DFEC9C1" w14:textId="4370B4D8" w:rsidR="00443185" w:rsidRDefault="00443185" w:rsidP="008A6529">
      <w:pPr>
        <w:pStyle w:val="ListParagraph"/>
        <w:numPr>
          <w:ilvl w:val="0"/>
          <w:numId w:val="9"/>
        </w:numPr>
      </w:pPr>
      <w:r w:rsidRPr="00443185">
        <w:t>Has lived experience of disability, or is Deaf or Hard of Hearing, neurodivergent, and/or Mad;</w:t>
      </w:r>
      <w:r w:rsidR="001E2F39">
        <w:t xml:space="preserve"> and</w:t>
      </w:r>
    </w:p>
    <w:p w14:paraId="0C53B2B4" w14:textId="53599039" w:rsidR="001A0C47" w:rsidRDefault="001A0C47" w:rsidP="008A6529">
      <w:pPr>
        <w:pStyle w:val="ListParagraph"/>
        <w:numPr>
          <w:ilvl w:val="0"/>
          <w:numId w:val="9"/>
        </w:numPr>
      </w:pPr>
      <w:r>
        <w:t>Is over the age of 18; and</w:t>
      </w:r>
    </w:p>
    <w:p w14:paraId="258D6E4D" w14:textId="2BF16F02" w:rsidR="001A0C47" w:rsidRPr="008A6529" w:rsidRDefault="001A0C47" w:rsidP="008A6529">
      <w:pPr>
        <w:pStyle w:val="ListParagraph"/>
        <w:numPr>
          <w:ilvl w:val="0"/>
          <w:numId w:val="9"/>
        </w:numPr>
      </w:pPr>
      <w:r>
        <w:t>Lives in BC</w:t>
      </w:r>
    </w:p>
    <w:p w14:paraId="0691908E" w14:textId="73871AC5" w:rsidR="001A0C47" w:rsidRDefault="001A0C47" w:rsidP="008A6529">
      <w:r>
        <w:t xml:space="preserve">For this grant, we define an emerging artist as someone who is developing an artistic practice or exploring art as a means of communicating ideas and stories. </w:t>
      </w:r>
    </w:p>
    <w:p w14:paraId="19635AB9" w14:textId="17F37B6A" w:rsidR="001A0C47" w:rsidRDefault="001A0C47" w:rsidP="008A6529">
      <w:pPr>
        <w:rPr>
          <w:shd w:val="clear" w:color="auto" w:fill="FCE5CD"/>
        </w:rPr>
      </w:pPr>
      <w:r>
        <w:t xml:space="preserve">Formal training and previous exhibition experience are not required. </w:t>
      </w:r>
      <w:r w:rsidR="00DD7BE0">
        <w:t>P</w:t>
      </w:r>
      <w:r>
        <w:t>riority will be given to individuals who have not previously received arts funding.</w:t>
      </w:r>
    </w:p>
    <w:p w14:paraId="139C3B75" w14:textId="69B2FA45" w:rsidR="001A0C47" w:rsidRDefault="001A0C47" w:rsidP="008A6529">
      <w:pPr>
        <w:pStyle w:val="Heading2"/>
      </w:pPr>
      <w:r>
        <w:t>Project Eligibility</w:t>
      </w:r>
    </w:p>
    <w:p w14:paraId="6BA1BF95" w14:textId="77777777" w:rsidR="001A0C47" w:rsidRDefault="001A0C47" w:rsidP="008A6529">
      <w:r>
        <w:t>The project/research should:</w:t>
      </w:r>
    </w:p>
    <w:p w14:paraId="373FAD4B" w14:textId="15D78527" w:rsidR="001A0C47" w:rsidRDefault="001A0C47" w:rsidP="008A6529">
      <w:pPr>
        <w:pStyle w:val="ListParagraph"/>
        <w:numPr>
          <w:ilvl w:val="0"/>
          <w:numId w:val="2"/>
        </w:numPr>
      </w:pPr>
      <w:r>
        <w:t xml:space="preserve">Take place between </w:t>
      </w:r>
      <w:r w:rsidR="002130DE" w:rsidRPr="002130DE">
        <w:t xml:space="preserve">April 1, </w:t>
      </w:r>
      <w:proofErr w:type="gramStart"/>
      <w:r w:rsidR="002130DE" w:rsidRPr="002130DE">
        <w:t>2025</w:t>
      </w:r>
      <w:proofErr w:type="gramEnd"/>
      <w:r w:rsidR="002130DE" w:rsidRPr="002130DE">
        <w:t xml:space="preserve"> and June 30, 2025.</w:t>
      </w:r>
    </w:p>
    <w:p w14:paraId="79C7B221" w14:textId="3F9636C2" w:rsidR="001A0C47" w:rsidRDefault="001A0C47" w:rsidP="008A6529">
      <w:pPr>
        <w:pStyle w:val="ListParagraph"/>
        <w:numPr>
          <w:ilvl w:val="0"/>
          <w:numId w:val="2"/>
        </w:numPr>
      </w:pPr>
      <w:r>
        <w:t>Be an exploration of media art</w:t>
      </w:r>
      <w:r w:rsidR="00EB4A90">
        <w:t>*</w:t>
      </w:r>
      <w:r>
        <w:t xml:space="preserve"> or the use of digital media in your creative work</w:t>
      </w:r>
    </w:p>
    <w:p w14:paraId="5C7939FF" w14:textId="77777777" w:rsidR="00EB4A90" w:rsidRDefault="00EB4A90" w:rsidP="008A6529">
      <w:r w:rsidRPr="00EB4A90">
        <w:lastRenderedPageBreak/>
        <w:t>*For this grant, we use the National Endowment for the Arts' definition of media arts as “a spectrum of media arts genres and practices, such as traditional or expanded forms of storytelling, visual expression, and performance using film, cinema, audio, broadcast, new media, creative code, and related formats at the intersection of arts and technology.”</w:t>
      </w:r>
    </w:p>
    <w:p w14:paraId="7D09A6FA" w14:textId="4DEEC7F1" w:rsidR="001A0C47" w:rsidRDefault="001A0C47" w:rsidP="008A6529">
      <w:r>
        <w:t xml:space="preserve">Projects could include </w:t>
      </w:r>
      <w:proofErr w:type="gramStart"/>
      <w:r>
        <w:t>a number of</w:t>
      </w:r>
      <w:proofErr w:type="gramEnd"/>
      <w:r>
        <w:t xml:space="preserve"> activities. Examples include, but are not limited to: </w:t>
      </w:r>
    </w:p>
    <w:p w14:paraId="7657C2EC" w14:textId="77777777" w:rsidR="001A0C47" w:rsidRDefault="001A0C47" w:rsidP="008A6529">
      <w:pPr>
        <w:pStyle w:val="ListParagraph"/>
        <w:numPr>
          <w:ilvl w:val="0"/>
          <w:numId w:val="10"/>
        </w:numPr>
      </w:pPr>
      <w:r>
        <w:t>Taking a course or workshop to learn a new media arts skill</w:t>
      </w:r>
    </w:p>
    <w:p w14:paraId="1FDDCC8D" w14:textId="77777777" w:rsidR="001A0C47" w:rsidRDefault="001A0C47" w:rsidP="008A6529">
      <w:pPr>
        <w:pStyle w:val="ListParagraph"/>
        <w:numPr>
          <w:ilvl w:val="0"/>
          <w:numId w:val="10"/>
        </w:numPr>
      </w:pPr>
      <w:r>
        <w:t>Researching and exploring an idea you have with no finished product</w:t>
      </w:r>
    </w:p>
    <w:p w14:paraId="79FCBE5B" w14:textId="2F50541F" w:rsidR="001A0C47" w:rsidRDefault="001A0C47" w:rsidP="008A6529">
      <w:pPr>
        <w:pStyle w:val="ListParagraph"/>
        <w:numPr>
          <w:ilvl w:val="0"/>
          <w:numId w:val="10"/>
        </w:numPr>
      </w:pPr>
      <w:r>
        <w:t xml:space="preserve">Completing a project you have already been working on with the help of a mentor </w:t>
      </w:r>
    </w:p>
    <w:p w14:paraId="5CB1BB79" w14:textId="618FE47A" w:rsidR="00120989" w:rsidRDefault="00120989" w:rsidP="00120989">
      <w:r w:rsidRPr="00120989">
        <w:t>While a project may consist of multiple related activities, your application should focus on a single project, rather than proposing multiple potential projects.</w:t>
      </w:r>
    </w:p>
    <w:p w14:paraId="701F99D3" w14:textId="77777777" w:rsidR="001A0C47" w:rsidRDefault="001A0C47" w:rsidP="008A6529">
      <w:r>
        <w:t xml:space="preserve">Funds from the grant can be used for </w:t>
      </w:r>
      <w:proofErr w:type="gramStart"/>
      <w:r>
        <w:t>a number of</w:t>
      </w:r>
      <w:proofErr w:type="gramEnd"/>
      <w:r>
        <w:t xml:space="preserve"> items, including, but not limited to:</w:t>
      </w:r>
    </w:p>
    <w:p w14:paraId="075D1BBB" w14:textId="77777777" w:rsidR="001A0C47" w:rsidRDefault="001A0C47" w:rsidP="008A6529">
      <w:pPr>
        <w:pStyle w:val="ListParagraph"/>
        <w:numPr>
          <w:ilvl w:val="0"/>
          <w:numId w:val="4"/>
        </w:numPr>
      </w:pPr>
      <w:r>
        <w:t>Paid time to work on your project</w:t>
      </w:r>
    </w:p>
    <w:p w14:paraId="19FD93F3" w14:textId="77777777" w:rsidR="001A0C47" w:rsidRDefault="001A0C47" w:rsidP="008A6529">
      <w:pPr>
        <w:pStyle w:val="ListParagraph"/>
        <w:numPr>
          <w:ilvl w:val="0"/>
          <w:numId w:val="4"/>
        </w:numPr>
      </w:pPr>
      <w:r>
        <w:t>Professional development expenses (e.g. workshops, training, books, or other materials)</w:t>
      </w:r>
    </w:p>
    <w:p w14:paraId="3021A1E7" w14:textId="77777777" w:rsidR="001A0C47" w:rsidRDefault="001A0C47" w:rsidP="008A6529">
      <w:pPr>
        <w:pStyle w:val="ListParagraph"/>
        <w:numPr>
          <w:ilvl w:val="0"/>
          <w:numId w:val="4"/>
        </w:numPr>
      </w:pPr>
      <w:r>
        <w:t>Paying for equipment, software, or subscriptions (e.g. Zoom, Adobe Creative Cloud)</w:t>
      </w:r>
    </w:p>
    <w:p w14:paraId="154CDF7B" w14:textId="77777777" w:rsidR="001A0C47" w:rsidRDefault="001A0C47" w:rsidP="008A6529">
      <w:pPr>
        <w:pStyle w:val="ListParagraph"/>
        <w:numPr>
          <w:ilvl w:val="0"/>
          <w:numId w:val="4"/>
        </w:numPr>
      </w:pPr>
      <w:r>
        <w:t>Professional fees for mentors, collaborators and technicians</w:t>
      </w:r>
    </w:p>
    <w:p w14:paraId="41262CE1" w14:textId="77777777" w:rsidR="001A0C47" w:rsidRDefault="001A0C47" w:rsidP="008A6529">
      <w:pPr>
        <w:pStyle w:val="ListParagraph"/>
        <w:numPr>
          <w:ilvl w:val="0"/>
          <w:numId w:val="4"/>
        </w:numPr>
      </w:pPr>
      <w:r>
        <w:t>Accessibility expenses (e.g. ASL interpretation, childcare, an assistant for aiding in creation)</w:t>
      </w:r>
    </w:p>
    <w:p w14:paraId="70947A3E" w14:textId="77777777" w:rsidR="001A0C47" w:rsidRDefault="001A0C47" w:rsidP="008A6529">
      <w:pPr>
        <w:pStyle w:val="ListParagraph"/>
        <w:numPr>
          <w:ilvl w:val="0"/>
          <w:numId w:val="4"/>
        </w:numPr>
      </w:pPr>
      <w:r>
        <w:t>Cost of refreshments or appreciation gifts</w:t>
      </w:r>
    </w:p>
    <w:p w14:paraId="0B2299CF" w14:textId="77777777" w:rsidR="001A0C47" w:rsidRDefault="001A0C47" w:rsidP="008A6529">
      <w:pPr>
        <w:pStyle w:val="ListParagraph"/>
        <w:numPr>
          <w:ilvl w:val="0"/>
          <w:numId w:val="4"/>
        </w:numPr>
      </w:pPr>
      <w:r>
        <w:t>Transportation costs</w:t>
      </w:r>
    </w:p>
    <w:p w14:paraId="574C500E" w14:textId="2A0E4C09" w:rsidR="007855DE" w:rsidRDefault="007855DE" w:rsidP="007855DE">
      <w:pPr>
        <w:rPr>
          <w:rFonts w:ascii="Times New Roman" w:eastAsia="Times New Roman" w:hAnsi="Times New Roman" w:cs="Times New Roman"/>
          <w:lang w:val="en-CA"/>
        </w:rPr>
      </w:pPr>
      <w:r>
        <w:t>If you are new to media art or applying for any arts grant for the first time, we encourage you to contact us to discuss your project.</w:t>
      </w:r>
    </w:p>
    <w:p w14:paraId="042C158E" w14:textId="77777777" w:rsidR="00986905" w:rsidRDefault="00986905" w:rsidP="00986905">
      <w:pPr>
        <w:pStyle w:val="Heading2"/>
        <w:rPr>
          <w:rFonts w:ascii="Times New Roman" w:eastAsia="Times New Roman" w:hAnsi="Times New Roman" w:cs="Times New Roman"/>
          <w:lang w:val="en-CA"/>
        </w:rPr>
      </w:pPr>
      <w:r>
        <w:t xml:space="preserve">Ineligible </w:t>
      </w:r>
      <w:r w:rsidRPr="00986905">
        <w:t>Activities</w:t>
      </w:r>
    </w:p>
    <w:p w14:paraId="2A43A0B5" w14:textId="77777777" w:rsidR="00986905" w:rsidRDefault="00986905" w:rsidP="00986905">
      <w:r>
        <w:t>The micro grant is not intended for business development activities or the development of commercial products. For business funding opportunities, check out the following opportunities and resources:</w:t>
      </w:r>
    </w:p>
    <w:p w14:paraId="25FCFA8B" w14:textId="448F5329" w:rsidR="00986905" w:rsidRDefault="00986905" w:rsidP="00986905">
      <w:pPr>
        <w:pStyle w:val="ListParagraph"/>
        <w:numPr>
          <w:ilvl w:val="0"/>
          <w:numId w:val="4"/>
        </w:numPr>
      </w:pPr>
      <w:r w:rsidRPr="00066A3C">
        <w:t>Opportunities Fund</w:t>
      </w:r>
      <w:r w:rsidR="00F63570">
        <w:t xml:space="preserve">: </w:t>
      </w:r>
      <w:hyperlink r:id="rId8" w:history="1">
        <w:r w:rsidR="00066A3C" w:rsidRPr="00011229">
          <w:rPr>
            <w:rStyle w:val="Hyperlink"/>
          </w:rPr>
          <w:t>https://www.canada.ca/en/employment-social-development/programs/opportunity-fund-disability.html</w:t>
        </w:r>
      </w:hyperlink>
      <w:r w:rsidR="00066A3C">
        <w:t xml:space="preserve"> </w:t>
      </w:r>
    </w:p>
    <w:p w14:paraId="04147C24" w14:textId="56475B4F" w:rsidR="00986905" w:rsidRDefault="00986905" w:rsidP="00986905">
      <w:pPr>
        <w:pStyle w:val="ListParagraph"/>
        <w:numPr>
          <w:ilvl w:val="0"/>
          <w:numId w:val="4"/>
        </w:numPr>
      </w:pPr>
      <w:r w:rsidRPr="00066A3C">
        <w:t>Entrepreneurial Development Programs for People with Disabilities</w:t>
      </w:r>
      <w:r w:rsidR="00066A3C">
        <w:t xml:space="preserve">: </w:t>
      </w:r>
      <w:hyperlink r:id="rId9" w:history="1">
        <w:r w:rsidR="00066A3C" w:rsidRPr="00011229">
          <w:rPr>
            <w:rStyle w:val="Hyperlink"/>
          </w:rPr>
          <w:t>https://edp.communityfutures.ca/</w:t>
        </w:r>
      </w:hyperlink>
      <w:r w:rsidR="00066A3C">
        <w:t xml:space="preserve"> </w:t>
      </w:r>
    </w:p>
    <w:p w14:paraId="24B27021" w14:textId="723A7717" w:rsidR="00986905" w:rsidRDefault="00986905" w:rsidP="00986905">
      <w:pPr>
        <w:pStyle w:val="ListParagraph"/>
        <w:numPr>
          <w:ilvl w:val="0"/>
          <w:numId w:val="4"/>
        </w:numPr>
      </w:pPr>
      <w:r w:rsidRPr="00066A3C">
        <w:t>Canada Digital Adoption Program Grow Your Business Online Grant</w:t>
      </w:r>
      <w:r w:rsidR="00066A3C">
        <w:t xml:space="preserve">: </w:t>
      </w:r>
      <w:hyperlink r:id="rId10" w:history="1">
        <w:r w:rsidR="00066A3C" w:rsidRPr="00011229">
          <w:rPr>
            <w:rStyle w:val="Hyperlink"/>
          </w:rPr>
          <w:t>https://smallbusinessbc.ca/grow-your-business-online-program/</w:t>
        </w:r>
      </w:hyperlink>
      <w:r w:rsidR="00066A3C">
        <w:t xml:space="preserve"> </w:t>
      </w:r>
    </w:p>
    <w:p w14:paraId="0E0295D9" w14:textId="01F2ADE9" w:rsidR="00986905" w:rsidRDefault="00986905" w:rsidP="00986905">
      <w:pPr>
        <w:pStyle w:val="ListParagraph"/>
        <w:numPr>
          <w:ilvl w:val="0"/>
          <w:numId w:val="4"/>
        </w:numPr>
      </w:pPr>
      <w:r w:rsidRPr="00066A3C">
        <w:t>Workplace Accessibility Grant</w:t>
      </w:r>
      <w:r w:rsidR="00066A3C">
        <w:t xml:space="preserve">: </w:t>
      </w:r>
      <w:hyperlink r:id="rId11" w:history="1">
        <w:r w:rsidR="00066A3C" w:rsidRPr="00011229">
          <w:rPr>
            <w:rStyle w:val="Hyperlink"/>
          </w:rPr>
          <w:t>https://smallbusinessbc.ca/workplace-accessibility-grant/</w:t>
        </w:r>
      </w:hyperlink>
      <w:r w:rsidR="00066A3C">
        <w:t xml:space="preserve"> </w:t>
      </w:r>
    </w:p>
    <w:p w14:paraId="3E79CDE8" w14:textId="4FDB6008" w:rsidR="00986905" w:rsidRDefault="00986905" w:rsidP="00986905">
      <w:pPr>
        <w:pStyle w:val="ListParagraph"/>
        <w:numPr>
          <w:ilvl w:val="0"/>
          <w:numId w:val="4"/>
        </w:numPr>
      </w:pPr>
      <w:proofErr w:type="spellStart"/>
      <w:r w:rsidRPr="00066A3C">
        <w:t>Futurpreneur</w:t>
      </w:r>
      <w:proofErr w:type="spellEnd"/>
      <w:r w:rsidRPr="00066A3C">
        <w:t xml:space="preserve"> Canada Start-Up Program</w:t>
      </w:r>
      <w:r w:rsidR="00066A3C">
        <w:t xml:space="preserve">: </w:t>
      </w:r>
      <w:hyperlink r:id="rId12" w:history="1">
        <w:r w:rsidR="00066A3C" w:rsidRPr="00011229">
          <w:rPr>
            <w:rStyle w:val="Hyperlink"/>
          </w:rPr>
          <w:t>https://www.futurpreneur.ca/en/get-started/financing-and-mentoring</w:t>
        </w:r>
      </w:hyperlink>
      <w:r w:rsidR="00066A3C">
        <w:t xml:space="preserve"> </w:t>
      </w:r>
    </w:p>
    <w:p w14:paraId="49734249" w14:textId="77777777" w:rsidR="001A0C47" w:rsidRDefault="001A0C47" w:rsidP="008A6529">
      <w:pPr>
        <w:pStyle w:val="Heading1"/>
      </w:pPr>
      <w:bookmarkStart w:id="1" w:name="_qs6zi8fo3i0e" w:colFirst="0" w:colLast="0"/>
      <w:bookmarkEnd w:id="1"/>
      <w:r>
        <w:lastRenderedPageBreak/>
        <w:t>Application Instructions</w:t>
      </w:r>
    </w:p>
    <w:p w14:paraId="65C2CB2D" w14:textId="72EAC242" w:rsidR="001A0C47" w:rsidRDefault="001A0C47" w:rsidP="008A6529">
      <w:r>
        <w:t xml:space="preserve">To apply for a micro grant, please review the application form and submit your response by </w:t>
      </w:r>
      <w:r w:rsidR="002D4627" w:rsidRPr="002D4627">
        <w:rPr>
          <w:b/>
        </w:rPr>
        <w:t xml:space="preserve">Friday, November 29, </w:t>
      </w:r>
      <w:proofErr w:type="gramStart"/>
      <w:r w:rsidR="002D4627" w:rsidRPr="002D4627">
        <w:rPr>
          <w:b/>
        </w:rPr>
        <w:t>2024</w:t>
      </w:r>
      <w:proofErr w:type="gramEnd"/>
      <w:r w:rsidR="002D4627" w:rsidRPr="002D4627">
        <w:rPr>
          <w:b/>
        </w:rPr>
        <w:t xml:space="preserve"> at 11:59pm Pacific Time</w:t>
      </w:r>
      <w:r>
        <w:t xml:space="preserve">. </w:t>
      </w:r>
    </w:p>
    <w:p w14:paraId="0664492A" w14:textId="77777777" w:rsidR="001A0C47" w:rsidRDefault="001A0C47" w:rsidP="008A6529">
      <w:r>
        <w:t>You can apply in the following ways:</w:t>
      </w:r>
    </w:p>
    <w:p w14:paraId="242A439A" w14:textId="77777777" w:rsidR="004069C5" w:rsidRDefault="001A0C47" w:rsidP="008A6529">
      <w:pPr>
        <w:pStyle w:val="ListParagraph"/>
        <w:numPr>
          <w:ilvl w:val="0"/>
          <w:numId w:val="6"/>
        </w:numPr>
      </w:pPr>
      <w:r>
        <w:t>In writing</w:t>
      </w:r>
      <w:r w:rsidR="004069C5">
        <w:t>:</w:t>
      </w:r>
      <w:r>
        <w:t xml:space="preserve"> </w:t>
      </w:r>
    </w:p>
    <w:p w14:paraId="5CE215CC" w14:textId="152F0A7D" w:rsidR="004069C5" w:rsidRDefault="004069C5" w:rsidP="004069C5">
      <w:pPr>
        <w:pStyle w:val="ListParagraph"/>
        <w:numPr>
          <w:ilvl w:val="1"/>
          <w:numId w:val="6"/>
        </w:numPr>
      </w:pPr>
      <w:r>
        <w:t>U</w:t>
      </w:r>
      <w:r w:rsidR="001A0C47">
        <w:t>sing the online Google form</w:t>
      </w:r>
      <w:r w:rsidR="00690139">
        <w:t>, OR</w:t>
      </w:r>
    </w:p>
    <w:p w14:paraId="29C116AA" w14:textId="755B56C9" w:rsidR="001A0C47" w:rsidRDefault="00961E0E" w:rsidP="004069C5">
      <w:pPr>
        <w:pStyle w:val="ListParagraph"/>
        <w:numPr>
          <w:ilvl w:val="1"/>
          <w:numId w:val="6"/>
        </w:numPr>
      </w:pPr>
      <w:r>
        <w:t>A</w:t>
      </w:r>
      <w:r w:rsidR="001A0C47">
        <w:t xml:space="preserve">s a single Word or PDF file. Please </w:t>
      </w:r>
      <w:r w:rsidR="00D467AA">
        <w:t xml:space="preserve">email the document </w:t>
      </w:r>
      <w:r w:rsidR="001A0C47">
        <w:t>to ​submissions@cinevolutionmedia.com​.</w:t>
      </w:r>
    </w:p>
    <w:p w14:paraId="6F8F4348" w14:textId="77777777" w:rsidR="001A0C47" w:rsidRDefault="001A0C47" w:rsidP="008A6529">
      <w:pPr>
        <w:pStyle w:val="ListParagraph"/>
        <w:numPr>
          <w:ilvl w:val="0"/>
          <w:numId w:val="6"/>
        </w:numPr>
      </w:pPr>
      <w:r>
        <w:t xml:space="preserve">Video or audio recording, through Google Drive, WeTransfer, YouTube, or Vimeo. No more than 10-minutes and file size must be less than 200MB. Please send the file to ​submissions@cinevolutionmedia.com​. </w:t>
      </w:r>
    </w:p>
    <w:p w14:paraId="661524F4" w14:textId="39285202" w:rsidR="001A0C47" w:rsidRDefault="001A0C47" w:rsidP="008A6529">
      <w:pPr>
        <w:pStyle w:val="ListParagraph"/>
        <w:numPr>
          <w:ilvl w:val="0"/>
          <w:numId w:val="6"/>
        </w:numPr>
      </w:pPr>
      <w:r>
        <w:t xml:space="preserve">Phone or Zoom call. To schedule a call, please contact </w:t>
      </w:r>
      <w:r w:rsidR="002D4627">
        <w:t xml:space="preserve">us </w:t>
      </w:r>
      <w:r>
        <w:t xml:space="preserve">by email at submissions@cinevolutionmedia.com or call 778-803-7150 and press 5, by </w:t>
      </w:r>
      <w:r w:rsidR="002D4627">
        <w:t>November 15, 2024</w:t>
      </w:r>
      <w:r>
        <w:t xml:space="preserve">. We may not be able to accommodate requests received after </w:t>
      </w:r>
      <w:r w:rsidR="002D4627">
        <w:t>November 15</w:t>
      </w:r>
      <w:r>
        <w:t>.</w:t>
      </w:r>
    </w:p>
    <w:p w14:paraId="4F954A2B" w14:textId="7D252049" w:rsidR="009D1729" w:rsidRDefault="009D1729" w:rsidP="002507DF">
      <w:pPr>
        <w:pStyle w:val="Heading2"/>
      </w:pPr>
      <w:bookmarkStart w:id="2" w:name="_l49q2xy9yxcl" w:colFirst="0" w:colLast="0"/>
      <w:bookmarkEnd w:id="2"/>
      <w:r>
        <w:t>Application Support</w:t>
      </w:r>
    </w:p>
    <w:p w14:paraId="60CE5860" w14:textId="5F045D82" w:rsidR="002507DF" w:rsidRDefault="002507DF" w:rsidP="002507DF">
      <w:r w:rsidRPr="002507DF">
        <w:t>A key goal of this program is to help emerging artists gain grant writing skills and experience. We encourage you to contact us for feedback or support at any point in the application process. We are happy to discuss your project and review draft applications.</w:t>
      </w:r>
    </w:p>
    <w:p w14:paraId="3C6F6A16" w14:textId="76259A02" w:rsidR="00E471BB" w:rsidRDefault="00D467AA" w:rsidP="008A6529">
      <w:r w:rsidRPr="00D467AA">
        <w:t xml:space="preserve">If you would like to discuss individualized application support (e.g. ASL interpretation, other submission options, etc.), please contact </w:t>
      </w:r>
      <w:r w:rsidR="002D4627">
        <w:t xml:space="preserve">us </w:t>
      </w:r>
      <w:r w:rsidRPr="00D467AA">
        <w:t xml:space="preserve">by </w:t>
      </w:r>
      <w:r w:rsidR="002D4627">
        <w:t>November 29</w:t>
      </w:r>
      <w:r w:rsidRPr="00D467AA">
        <w:t>, 202</w:t>
      </w:r>
      <w:r w:rsidR="002D4627">
        <w:t>4</w:t>
      </w:r>
      <w:r w:rsidRPr="00D467AA">
        <w:t>:</w:t>
      </w:r>
    </w:p>
    <w:p w14:paraId="5FBD6B61" w14:textId="77777777" w:rsidR="00E471BB" w:rsidRDefault="00D467AA" w:rsidP="008A6529">
      <w:r w:rsidRPr="00D467AA">
        <w:t xml:space="preserve">Email: submissions@cinevolutionmedia.com </w:t>
      </w:r>
    </w:p>
    <w:p w14:paraId="0B203BA5" w14:textId="4A9F9963" w:rsidR="00D467AA" w:rsidRDefault="00D467AA" w:rsidP="008A6529">
      <w:r w:rsidRPr="00D467AA">
        <w:t>Phone: 778-803-7150, extension 5</w:t>
      </w:r>
    </w:p>
    <w:p w14:paraId="24A60B6C" w14:textId="11349D31" w:rsidR="002507DF" w:rsidRDefault="002507DF" w:rsidP="008A6529">
      <w:r w:rsidRPr="002507DF">
        <w:t>Once an application is submitted, it will be reviewed by the project coordinator. We may contact you with further questions to help you refine your responses.</w:t>
      </w:r>
    </w:p>
    <w:p w14:paraId="32103606" w14:textId="49BB972C" w:rsidR="001A0C47" w:rsidRDefault="001A0C47" w:rsidP="008A6529">
      <w:pPr>
        <w:pStyle w:val="Heading2"/>
      </w:pPr>
      <w:r>
        <w:t>Application Questions</w:t>
      </w:r>
    </w:p>
    <w:p w14:paraId="32F540CC" w14:textId="3A1C5100" w:rsidR="001A0C47" w:rsidRDefault="001A0C47" w:rsidP="008A6529">
      <w:pPr>
        <w:pStyle w:val="ListParagraph"/>
        <w:numPr>
          <w:ilvl w:val="0"/>
          <w:numId w:val="8"/>
        </w:numPr>
      </w:pPr>
      <w:r>
        <w:t>Please describe the activities and/or research you would do with the grant. Suggested length: 300-400 words</w:t>
      </w:r>
      <w:r w:rsidR="009B6B6A">
        <w:t>.</w:t>
      </w:r>
    </w:p>
    <w:p w14:paraId="05C3A9EE" w14:textId="05632960" w:rsidR="001A0C47" w:rsidRDefault="001A0C47" w:rsidP="008A6529">
      <w:pPr>
        <w:pStyle w:val="ListParagraph"/>
        <w:numPr>
          <w:ilvl w:val="0"/>
          <w:numId w:val="8"/>
        </w:numPr>
      </w:pPr>
      <w:r>
        <w:t xml:space="preserve">What are your artistic and/or personal goals, and how will this grant support them? </w:t>
      </w:r>
      <w:r w:rsidR="00986F48" w:rsidRPr="00986F48">
        <w:t xml:space="preserve">If applicable, include information about your current artistic practice. </w:t>
      </w:r>
      <w:r>
        <w:t>Suggested length: 300-400 words</w:t>
      </w:r>
    </w:p>
    <w:p w14:paraId="63622628" w14:textId="77777777" w:rsidR="00717AA1" w:rsidRDefault="00717AA1" w:rsidP="00717AA1">
      <w:pPr>
        <w:pStyle w:val="Heading2"/>
      </w:pPr>
      <w:r>
        <w:lastRenderedPageBreak/>
        <w:t>Support Materials (optional)</w:t>
      </w:r>
    </w:p>
    <w:p w14:paraId="19546BD2" w14:textId="1D4C9658" w:rsidR="00717AA1" w:rsidRDefault="00717AA1" w:rsidP="00717AA1">
      <w:r>
        <w:t xml:space="preserve">If you think support materials will help us to better understand your project, you can submit up to 4 examples of your work with your application. For example, photos, sketches, text, audio or video clips. Please include no more than 5-minutes of audiovisual materials. </w:t>
      </w:r>
    </w:p>
    <w:p w14:paraId="131DCC25" w14:textId="56B90392" w:rsidR="00717AA1" w:rsidRDefault="00717AA1" w:rsidP="00717AA1">
      <w:r>
        <w:t>You may include a brief explanation of how the support materials relate to your proposed activities.</w:t>
      </w:r>
    </w:p>
    <w:p w14:paraId="49DDB3B5" w14:textId="77777777" w:rsidR="001A0C47" w:rsidRDefault="001A0C47" w:rsidP="008A6529">
      <w:pPr>
        <w:pStyle w:val="Heading1"/>
      </w:pPr>
      <w:bookmarkStart w:id="3" w:name="_bjw6a6c6z4i4" w:colFirst="0" w:colLast="0"/>
      <w:bookmarkEnd w:id="3"/>
      <w:r>
        <w:t>Selection Process</w:t>
      </w:r>
    </w:p>
    <w:p w14:paraId="5944017E" w14:textId="1C033135" w:rsidR="001A0C47" w:rsidRDefault="001A0C47" w:rsidP="008A6529">
      <w:pPr>
        <w:rPr>
          <w:shd w:val="clear" w:color="auto" w:fill="FCE5CD"/>
        </w:rPr>
      </w:pPr>
      <w:r>
        <w:t>Applications will be assessed by a selection committee including representation from the BIPOC community and the disability community.</w:t>
      </w:r>
      <w:r w:rsidR="007E5609">
        <w:t xml:space="preserve"> </w:t>
      </w:r>
      <w:r w:rsidR="003D2F30">
        <w:t xml:space="preserve">Priority will be given to individuals who have not previously received other arts funding. </w:t>
      </w:r>
      <w:r w:rsidR="00702EA7" w:rsidRPr="00702EA7">
        <w:t>The selection criteria used by the committee to score applications can be found at the end of this document.</w:t>
      </w:r>
    </w:p>
    <w:p w14:paraId="4BA00B38" w14:textId="093C9BE4" w:rsidR="001A0C47" w:rsidRDefault="001A0C47" w:rsidP="008A6529">
      <w:r>
        <w:t xml:space="preserve">Results will be announced to all applicants </w:t>
      </w:r>
      <w:r w:rsidR="002D5B26">
        <w:t>in</w:t>
      </w:r>
      <w:r>
        <w:t xml:space="preserve"> </w:t>
      </w:r>
      <w:r w:rsidR="00986F48">
        <w:t>March 2025</w:t>
      </w:r>
      <w:r>
        <w:t>.</w:t>
      </w:r>
    </w:p>
    <w:p w14:paraId="55DB44AD" w14:textId="77777777" w:rsidR="001A0C47" w:rsidRDefault="001A0C47" w:rsidP="008A6529">
      <w:pPr>
        <w:pStyle w:val="Heading1"/>
      </w:pPr>
      <w:bookmarkStart w:id="4" w:name="_pyts2p833534" w:colFirst="0" w:colLast="0"/>
      <w:bookmarkEnd w:id="4"/>
      <w:r>
        <w:t>Conditions</w:t>
      </w:r>
    </w:p>
    <w:p w14:paraId="57E678D0" w14:textId="3537B845" w:rsidR="001A0C47" w:rsidRDefault="001A0C47" w:rsidP="008A6529">
      <w:r>
        <w:t xml:space="preserve">Successful applicants must participate in </w:t>
      </w:r>
      <w:r w:rsidR="007078DC">
        <w:t>3</w:t>
      </w:r>
      <w:r>
        <w:t xml:space="preserve"> virtual meetings:</w:t>
      </w:r>
    </w:p>
    <w:p w14:paraId="6CEE988F" w14:textId="77777777" w:rsidR="00986F48" w:rsidRDefault="00986F48" w:rsidP="00986F48">
      <w:pPr>
        <w:pStyle w:val="ListParagraph"/>
        <w:numPr>
          <w:ilvl w:val="0"/>
          <w:numId w:val="7"/>
        </w:numPr>
      </w:pPr>
      <w:r>
        <w:t>An orientation during the week of March 31, 2025 (1.5 hours)</w:t>
      </w:r>
    </w:p>
    <w:p w14:paraId="185F8A35" w14:textId="77777777" w:rsidR="00986F48" w:rsidRDefault="00986F48" w:rsidP="00986F48">
      <w:pPr>
        <w:pStyle w:val="ListParagraph"/>
        <w:numPr>
          <w:ilvl w:val="0"/>
          <w:numId w:val="7"/>
        </w:numPr>
      </w:pPr>
      <w:r>
        <w:t>A midpoint check-in during the week of May 12, 2025</w:t>
      </w:r>
    </w:p>
    <w:p w14:paraId="2445C83B" w14:textId="77777777" w:rsidR="00986F48" w:rsidRDefault="00986F48" w:rsidP="00986F48">
      <w:pPr>
        <w:pStyle w:val="ListParagraph"/>
        <w:numPr>
          <w:ilvl w:val="0"/>
          <w:numId w:val="7"/>
        </w:numPr>
      </w:pPr>
      <w:r>
        <w:t>A closing celebration to share your project and learnings during the week of June 30, 2025 (2 hours)</w:t>
      </w:r>
    </w:p>
    <w:p w14:paraId="7820B14F" w14:textId="2FB8AA11" w:rsidR="00EE5500" w:rsidRPr="00EE5500" w:rsidRDefault="00EE5500" w:rsidP="008A6529">
      <w:pPr>
        <w:pStyle w:val="Heading1"/>
      </w:pPr>
      <w:r w:rsidRPr="00EE5500">
        <w:t>Questions</w:t>
      </w:r>
    </w:p>
    <w:p w14:paraId="37DEB227" w14:textId="6C794826" w:rsidR="00D87851" w:rsidRDefault="001A0C47" w:rsidP="00E5797B">
      <w:r>
        <w:t xml:space="preserve">Have questions? Please contact </w:t>
      </w:r>
      <w:r w:rsidR="00986F48">
        <w:t xml:space="preserve">us </w:t>
      </w:r>
      <w:r>
        <w:t xml:space="preserve">at submissions@cinevolutionmedia.com or by phone at 778-803-7150, </w:t>
      </w:r>
      <w:proofErr w:type="spellStart"/>
      <w:r>
        <w:t>ext</w:t>
      </w:r>
      <w:proofErr w:type="spellEnd"/>
      <w:r>
        <w:t xml:space="preserve"> 5.</w:t>
      </w:r>
    </w:p>
    <w:p w14:paraId="03D1D7B0" w14:textId="77777777" w:rsidR="00D87851" w:rsidRDefault="00D87851">
      <w:pPr>
        <w:spacing w:after="160" w:line="259" w:lineRule="auto"/>
      </w:pPr>
      <w:r>
        <w:br w:type="page"/>
      </w:r>
    </w:p>
    <w:p w14:paraId="75D219CB" w14:textId="77777777" w:rsidR="00820DCA" w:rsidRDefault="00820DCA" w:rsidP="00820DCA">
      <w:pPr>
        <w:pStyle w:val="Heading1"/>
      </w:pPr>
      <w:r>
        <w:lastRenderedPageBreak/>
        <w:t>Appendix A. Cinevolution Micro Grant Selection Criteria</w:t>
      </w:r>
    </w:p>
    <w:tbl>
      <w:tblPr>
        <w:tblW w:w="0" w:type="auto"/>
        <w:tblCellMar>
          <w:top w:w="15" w:type="dxa"/>
          <w:left w:w="15" w:type="dxa"/>
          <w:bottom w:w="15" w:type="dxa"/>
          <w:right w:w="15" w:type="dxa"/>
        </w:tblCellMar>
        <w:tblLook w:val="04A0" w:firstRow="1" w:lastRow="0" w:firstColumn="1" w:lastColumn="0" w:noHBand="0" w:noVBand="1"/>
      </w:tblPr>
      <w:tblGrid>
        <w:gridCol w:w="8947"/>
        <w:gridCol w:w="971"/>
      </w:tblGrid>
      <w:tr w:rsidR="00820DCA" w:rsidRPr="00A06EFF" w14:paraId="2E9A7AC0" w14:textId="77777777" w:rsidTr="00832B2F">
        <w:trPr>
          <w:trHeight w:val="5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46F31"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Please describe the activities and/or research you would do with the grant. </w:t>
            </w:r>
          </w:p>
        </w:tc>
      </w:tr>
      <w:tr w:rsidR="00820DCA" w:rsidRPr="00A06EFF" w14:paraId="44175861" w14:textId="77777777" w:rsidTr="00832B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3EA51"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Project Direction: </w:t>
            </w:r>
          </w:p>
          <w:p w14:paraId="4F212C12" w14:textId="77777777" w:rsidR="00820DCA" w:rsidRPr="00A06EFF" w:rsidRDefault="00820DCA" w:rsidP="00820DCA">
            <w:pPr>
              <w:numPr>
                <w:ilvl w:val="0"/>
                <w:numId w:val="14"/>
              </w:numPr>
              <w:spacing w:after="0" w:line="240" w:lineRule="auto"/>
              <w:textAlignment w:val="baseline"/>
              <w:rPr>
                <w:rFonts w:ascii="Calibri" w:eastAsia="Times New Roman" w:hAnsi="Calibri" w:cs="Calibri"/>
                <w:color w:val="000000"/>
                <w:lang w:val="en-CA"/>
              </w:rPr>
            </w:pPr>
            <w:r w:rsidRPr="00A06EFF">
              <w:rPr>
                <w:rFonts w:ascii="Calibri" w:eastAsia="Times New Roman" w:hAnsi="Calibri" w:cs="Calibri"/>
                <w:color w:val="000000"/>
                <w:lang w:val="en-CA"/>
              </w:rPr>
              <w:t>It is clear what the applicant wants to do</w:t>
            </w:r>
          </w:p>
          <w:p w14:paraId="46A4981D" w14:textId="77777777" w:rsidR="00820DCA" w:rsidRPr="00A06EFF" w:rsidRDefault="00820DCA" w:rsidP="00820DCA">
            <w:pPr>
              <w:numPr>
                <w:ilvl w:val="0"/>
                <w:numId w:val="14"/>
              </w:numPr>
              <w:spacing w:after="0" w:line="240" w:lineRule="auto"/>
              <w:textAlignment w:val="baseline"/>
              <w:rPr>
                <w:rFonts w:ascii="Calibri" w:eastAsia="Times New Roman" w:hAnsi="Calibri" w:cs="Calibri"/>
                <w:color w:val="000000"/>
                <w:lang w:val="en-CA"/>
              </w:rPr>
            </w:pPr>
            <w:r w:rsidRPr="00A06EFF">
              <w:rPr>
                <w:rFonts w:ascii="Calibri" w:eastAsia="Times New Roman" w:hAnsi="Calibri" w:cs="Calibri"/>
                <w:color w:val="000000"/>
                <w:lang w:val="en-CA"/>
              </w:rPr>
              <w:t>There is a strong sense of purpose</w:t>
            </w:r>
          </w:p>
          <w:p w14:paraId="336C67C1" w14:textId="77777777" w:rsidR="00820DCA" w:rsidRPr="00A06EFF" w:rsidRDefault="00820DCA" w:rsidP="00820DCA">
            <w:pPr>
              <w:numPr>
                <w:ilvl w:val="0"/>
                <w:numId w:val="14"/>
              </w:numPr>
              <w:spacing w:after="0" w:line="240" w:lineRule="auto"/>
              <w:textAlignment w:val="baseline"/>
              <w:rPr>
                <w:rFonts w:ascii="Calibri" w:eastAsia="Times New Roman" w:hAnsi="Calibri" w:cs="Calibri"/>
                <w:color w:val="000000"/>
                <w:lang w:val="en-CA"/>
              </w:rPr>
            </w:pPr>
            <w:r w:rsidRPr="00A06EFF">
              <w:rPr>
                <w:rFonts w:ascii="Calibri" w:eastAsia="Times New Roman" w:hAnsi="Calibri" w:cs="Calibri"/>
                <w:color w:val="000000"/>
                <w:lang w:val="en-CA"/>
              </w:rPr>
              <w:t>The applicant outlines a clear plan or approach</w:t>
            </w:r>
          </w:p>
          <w:p w14:paraId="60D51B12" w14:textId="77777777" w:rsidR="00820DCA" w:rsidRPr="00A06EFF" w:rsidRDefault="00820DCA" w:rsidP="00820DCA">
            <w:pPr>
              <w:numPr>
                <w:ilvl w:val="0"/>
                <w:numId w:val="14"/>
              </w:numPr>
              <w:spacing w:after="0" w:line="240" w:lineRule="auto"/>
              <w:textAlignment w:val="baseline"/>
              <w:rPr>
                <w:rFonts w:ascii="Calibri" w:eastAsia="Times New Roman" w:hAnsi="Calibri" w:cs="Calibri"/>
                <w:color w:val="000000"/>
                <w:lang w:val="en-CA"/>
              </w:rPr>
            </w:pPr>
            <w:r w:rsidRPr="00A06EFF">
              <w:rPr>
                <w:rFonts w:ascii="Calibri" w:eastAsia="Times New Roman" w:hAnsi="Calibri" w:cs="Calibri"/>
                <w:color w:val="000000"/>
                <w:lang w:val="en-CA"/>
              </w:rPr>
              <w:t>The applicant addresses potential ethical concerns regarding intellectual property rights and cultural protocols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C7813"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3 points</w:t>
            </w:r>
          </w:p>
        </w:tc>
      </w:tr>
      <w:tr w:rsidR="00820DCA" w:rsidRPr="00A06EFF" w14:paraId="5383E2F9" w14:textId="77777777" w:rsidTr="00832B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65528"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Personal Development: </w:t>
            </w:r>
          </w:p>
          <w:p w14:paraId="5E1DCA27" w14:textId="77777777" w:rsidR="00820DCA" w:rsidRPr="00A06EFF" w:rsidRDefault="00820DCA" w:rsidP="00820DCA">
            <w:pPr>
              <w:numPr>
                <w:ilvl w:val="0"/>
                <w:numId w:val="15"/>
              </w:numPr>
              <w:spacing w:after="0" w:line="240" w:lineRule="auto"/>
              <w:textAlignment w:val="baseline"/>
              <w:rPr>
                <w:rFonts w:ascii="Calibri" w:eastAsia="Times New Roman" w:hAnsi="Calibri" w:cs="Calibri"/>
                <w:color w:val="000000"/>
                <w:lang w:val="en-CA"/>
              </w:rPr>
            </w:pPr>
            <w:r w:rsidRPr="00A06EFF">
              <w:rPr>
                <w:rFonts w:ascii="Calibri" w:eastAsia="Times New Roman" w:hAnsi="Calibri" w:cs="Calibri"/>
                <w:color w:val="000000"/>
                <w:lang w:val="en-CA"/>
              </w:rPr>
              <w:t>Extent to which the applicant is engaging in self-directed learning, research, and/or creative experimentation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12637"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5 points</w:t>
            </w:r>
          </w:p>
        </w:tc>
      </w:tr>
      <w:tr w:rsidR="00820DCA" w:rsidRPr="00A06EFF" w14:paraId="52D1C1B7" w14:textId="77777777" w:rsidTr="00832B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73FE1"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Feasibility:</w:t>
            </w:r>
          </w:p>
          <w:p w14:paraId="7C4A50E8" w14:textId="77777777" w:rsidR="00820DCA" w:rsidRPr="00A06EFF" w:rsidRDefault="00820DCA" w:rsidP="00820DCA">
            <w:pPr>
              <w:numPr>
                <w:ilvl w:val="0"/>
                <w:numId w:val="16"/>
              </w:numPr>
              <w:spacing w:after="0" w:line="240" w:lineRule="auto"/>
              <w:textAlignment w:val="baseline"/>
              <w:rPr>
                <w:rFonts w:ascii="Calibri" w:eastAsia="Times New Roman" w:hAnsi="Calibri" w:cs="Calibri"/>
                <w:color w:val="000000"/>
                <w:lang w:val="en-CA"/>
              </w:rPr>
            </w:pPr>
            <w:r w:rsidRPr="00A06EFF">
              <w:rPr>
                <w:rFonts w:ascii="Calibri" w:eastAsia="Times New Roman" w:hAnsi="Calibri" w:cs="Calibri"/>
                <w:color w:val="000000"/>
                <w:lang w:val="en-CA"/>
              </w:rPr>
              <w:t>Applicant has a plan for how they will spend the micro grant</w:t>
            </w:r>
          </w:p>
          <w:p w14:paraId="4A0EE0FF" w14:textId="7228A6FE" w:rsidR="00820DCA" w:rsidRPr="00A06EFF" w:rsidRDefault="00D51249" w:rsidP="00820DCA">
            <w:pPr>
              <w:numPr>
                <w:ilvl w:val="0"/>
                <w:numId w:val="16"/>
              </w:numPr>
              <w:spacing w:after="0" w:line="240" w:lineRule="auto"/>
              <w:textAlignment w:val="baseline"/>
              <w:rPr>
                <w:rFonts w:ascii="Calibri" w:eastAsia="Times New Roman" w:hAnsi="Calibri" w:cs="Calibri"/>
                <w:color w:val="000000"/>
                <w:lang w:val="en-CA"/>
              </w:rPr>
            </w:pPr>
            <w:r w:rsidRPr="00D51249">
              <w:rPr>
                <w:rFonts w:ascii="Calibri" w:eastAsia="Times New Roman" w:hAnsi="Calibri" w:cs="Calibri"/>
                <w:color w:val="000000"/>
                <w:lang w:val="en-CA"/>
              </w:rPr>
              <w:t>Activities can be done with the amount of time (April 1 to Jun 30, 2025) and money available ($1250)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A7546"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2 points</w:t>
            </w:r>
          </w:p>
        </w:tc>
      </w:tr>
      <w:tr w:rsidR="00820DCA" w:rsidRPr="00A06EFF" w14:paraId="01610FEB" w14:textId="77777777" w:rsidTr="00832B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167AA"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SUBTOTAL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2CAF6"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10 points</w:t>
            </w:r>
          </w:p>
        </w:tc>
      </w:tr>
    </w:tbl>
    <w:p w14:paraId="03AC67F7" w14:textId="77777777" w:rsidR="00820DCA" w:rsidRPr="00A06EFF" w:rsidRDefault="00820DCA" w:rsidP="00820DCA">
      <w:pPr>
        <w:spacing w:after="0" w:line="240" w:lineRule="auto"/>
        <w:rPr>
          <w:rFonts w:ascii="Times New Roman" w:eastAsia="Times New Roman" w:hAnsi="Times New Roman" w:cs="Times New Roman"/>
          <w:sz w:val="24"/>
          <w:szCs w:val="24"/>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8778"/>
        <w:gridCol w:w="1140"/>
      </w:tblGrid>
      <w:tr w:rsidR="00820DCA" w:rsidRPr="00A06EFF" w14:paraId="627C53FD" w14:textId="77777777" w:rsidTr="00832B2F">
        <w:trPr>
          <w:trHeight w:val="5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D2E0D" w14:textId="7D2E1459"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What are your artistic and/or personal goals, and how will this grant support them? </w:t>
            </w:r>
            <w:r w:rsidR="005D3FC4" w:rsidRPr="005D3FC4">
              <w:rPr>
                <w:rFonts w:ascii="Calibri" w:eastAsia="Times New Roman" w:hAnsi="Calibri" w:cs="Calibri"/>
                <w:color w:val="000000"/>
                <w:lang w:val="en-CA"/>
              </w:rPr>
              <w:t>If applicable, include information about your current artistic practice.</w:t>
            </w:r>
          </w:p>
        </w:tc>
      </w:tr>
      <w:tr w:rsidR="00820DCA" w:rsidRPr="00A06EFF" w14:paraId="00D5E34C" w14:textId="77777777" w:rsidTr="00832B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EF25F"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Personal Impact: </w:t>
            </w:r>
          </w:p>
          <w:p w14:paraId="10951449" w14:textId="77777777" w:rsidR="00820DCA" w:rsidRPr="00A06EFF" w:rsidRDefault="00820DCA" w:rsidP="00820DCA">
            <w:pPr>
              <w:numPr>
                <w:ilvl w:val="0"/>
                <w:numId w:val="17"/>
              </w:numPr>
              <w:spacing w:after="0" w:line="240" w:lineRule="auto"/>
              <w:textAlignment w:val="baseline"/>
              <w:rPr>
                <w:rFonts w:ascii="Calibri" w:eastAsia="Times New Roman" w:hAnsi="Calibri" w:cs="Calibri"/>
                <w:color w:val="000000"/>
                <w:lang w:val="en-CA"/>
              </w:rPr>
            </w:pPr>
            <w:r w:rsidRPr="00A06EFF">
              <w:rPr>
                <w:rFonts w:ascii="Calibri" w:eastAsia="Times New Roman" w:hAnsi="Calibri" w:cs="Calibri"/>
                <w:color w:val="000000"/>
                <w:lang w:val="en-CA"/>
              </w:rPr>
              <w:t>Clearly stated artistic and/or personal goals</w:t>
            </w:r>
          </w:p>
          <w:p w14:paraId="4237EBF7" w14:textId="77777777" w:rsidR="00820DCA" w:rsidRPr="00A06EFF" w:rsidRDefault="00820DCA" w:rsidP="00820DCA">
            <w:pPr>
              <w:numPr>
                <w:ilvl w:val="0"/>
                <w:numId w:val="17"/>
              </w:numPr>
              <w:spacing w:after="0" w:line="240" w:lineRule="auto"/>
              <w:textAlignment w:val="baseline"/>
              <w:rPr>
                <w:rFonts w:ascii="Calibri" w:eastAsia="Times New Roman" w:hAnsi="Calibri" w:cs="Calibri"/>
                <w:color w:val="000000"/>
                <w:lang w:val="en-CA"/>
              </w:rPr>
            </w:pPr>
            <w:r w:rsidRPr="00A06EFF">
              <w:rPr>
                <w:rFonts w:ascii="Calibri" w:eastAsia="Times New Roman" w:hAnsi="Calibri" w:cs="Calibri"/>
                <w:color w:val="000000"/>
                <w:lang w:val="en-CA"/>
              </w:rPr>
              <w:t>It is clear how the grant and planned activities will help the applicant to move towards their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44C74"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10 points</w:t>
            </w:r>
          </w:p>
        </w:tc>
      </w:tr>
      <w:tr w:rsidR="00820DCA" w:rsidRPr="00A06EFF" w14:paraId="0187B968" w14:textId="77777777" w:rsidTr="00832B2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D967B"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SUBTOTAL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2A52E" w14:textId="77777777" w:rsidR="00820DCA" w:rsidRPr="00A06EFF" w:rsidRDefault="00820DCA" w:rsidP="00832B2F">
            <w:pPr>
              <w:spacing w:after="0" w:line="240" w:lineRule="auto"/>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10 points</w:t>
            </w:r>
          </w:p>
        </w:tc>
      </w:tr>
    </w:tbl>
    <w:p w14:paraId="4EE08500" w14:textId="77777777" w:rsidR="00820DCA" w:rsidRPr="00A06EFF" w:rsidRDefault="00820DCA" w:rsidP="00820DCA">
      <w:pPr>
        <w:spacing w:after="0" w:line="240" w:lineRule="auto"/>
        <w:rPr>
          <w:rFonts w:ascii="Times New Roman" w:eastAsia="Times New Roman" w:hAnsi="Times New Roman" w:cs="Times New Roman"/>
          <w:sz w:val="24"/>
          <w:szCs w:val="24"/>
          <w:lang w:val="en-CA"/>
        </w:rPr>
      </w:pPr>
    </w:p>
    <w:p w14:paraId="165B3003" w14:textId="77777777" w:rsidR="00820DCA" w:rsidRPr="00A06EFF" w:rsidRDefault="00820DCA" w:rsidP="00820DCA">
      <w:pPr>
        <w:spacing w:after="160" w:line="240" w:lineRule="auto"/>
        <w:jc w:val="right"/>
        <w:rPr>
          <w:rFonts w:ascii="Times New Roman" w:eastAsia="Times New Roman" w:hAnsi="Times New Roman" w:cs="Times New Roman"/>
          <w:sz w:val="24"/>
          <w:szCs w:val="24"/>
          <w:lang w:val="en-CA"/>
        </w:rPr>
      </w:pPr>
      <w:r w:rsidRPr="00A06EFF">
        <w:rPr>
          <w:rFonts w:ascii="Calibri" w:eastAsia="Times New Roman" w:hAnsi="Calibri" w:cs="Calibri"/>
          <w:color w:val="000000"/>
          <w:lang w:val="en-CA"/>
        </w:rPr>
        <w:t>TOTAL:          / 20 points</w:t>
      </w:r>
    </w:p>
    <w:p w14:paraId="23180B61" w14:textId="77777777" w:rsidR="00066A3C" w:rsidRDefault="00066A3C" w:rsidP="00E5797B"/>
    <w:sectPr w:rsidR="00066A3C" w:rsidSect="00D87851">
      <w:headerReference w:type="default" r:id="rId13"/>
      <w:footerReference w:type="default" r:id="rId14"/>
      <w:pgSz w:w="12240" w:h="15840"/>
      <w:pgMar w:top="1151" w:right="1151" w:bottom="993" w:left="1151" w:header="568" w:footer="1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19A5F" w14:textId="77777777" w:rsidR="001E1E53" w:rsidRDefault="001E1E53" w:rsidP="008A6529">
      <w:r>
        <w:separator/>
      </w:r>
    </w:p>
  </w:endnote>
  <w:endnote w:type="continuationSeparator" w:id="0">
    <w:p w14:paraId="49CBFF9C" w14:textId="77777777" w:rsidR="001E1E53" w:rsidRDefault="001E1E53" w:rsidP="008A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k Gothic">
    <w:altName w:val="Courier New"/>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239375"/>
      <w:docPartObj>
        <w:docPartGallery w:val="Page Numbers (Bottom of Page)"/>
        <w:docPartUnique/>
      </w:docPartObj>
    </w:sdtPr>
    <w:sdtEndPr/>
    <w:sdtContent>
      <w:sdt>
        <w:sdtPr>
          <w:id w:val="-1769616900"/>
          <w:docPartObj>
            <w:docPartGallery w:val="Page Numbers (Top of Page)"/>
            <w:docPartUnique/>
          </w:docPartObj>
        </w:sdtPr>
        <w:sdtEndPr/>
        <w:sdtContent>
          <w:p w14:paraId="49E34369" w14:textId="069363E3" w:rsidR="0018096B" w:rsidRDefault="0018096B" w:rsidP="008A6529">
            <w:pPr>
              <w:pStyle w:val="Foot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noProof/>
              </w:rPr>
              <w:t>2</w:t>
            </w:r>
            <w:r>
              <w:rPr>
                <w:sz w:val="24"/>
                <w:szCs w:val="24"/>
              </w:rPr>
              <w:fldChar w:fldCharType="end"/>
            </w:r>
          </w:p>
        </w:sdtContent>
      </w:sdt>
    </w:sdtContent>
  </w:sdt>
  <w:p w14:paraId="4466676E" w14:textId="77777777" w:rsidR="0018096B" w:rsidRDefault="0018096B" w:rsidP="008A6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4D857" w14:textId="77777777" w:rsidR="001E1E53" w:rsidRDefault="001E1E53" w:rsidP="008A6529">
      <w:r>
        <w:separator/>
      </w:r>
    </w:p>
  </w:footnote>
  <w:footnote w:type="continuationSeparator" w:id="0">
    <w:p w14:paraId="5047D9FB" w14:textId="77777777" w:rsidR="001E1E53" w:rsidRDefault="001E1E53" w:rsidP="008A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B2DC" w14:textId="7887025F" w:rsidR="00946A59" w:rsidRDefault="00946A59" w:rsidP="00FB76DE">
    <w:pPr>
      <w:pStyle w:val="Header"/>
      <w:ind w:hanging="284"/>
    </w:pPr>
    <w:r>
      <w:rPr>
        <w:noProof/>
      </w:rPr>
      <mc:AlternateContent>
        <mc:Choice Requires="wps">
          <w:drawing>
            <wp:anchor distT="45720" distB="45720" distL="114300" distR="114300" simplePos="0" relativeHeight="251658240" behindDoc="0" locked="0" layoutInCell="1" allowOverlap="1" wp14:anchorId="6E72DC7D" wp14:editId="0EBC5114">
              <wp:simplePos x="0" y="0"/>
              <wp:positionH relativeFrom="column">
                <wp:posOffset>4461317</wp:posOffset>
              </wp:positionH>
              <wp:positionV relativeFrom="page">
                <wp:posOffset>477078</wp:posOffset>
              </wp:positionV>
              <wp:extent cx="1947545" cy="9372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937260"/>
                      </a:xfrm>
                      <a:prstGeom prst="rect">
                        <a:avLst/>
                      </a:prstGeom>
                      <a:solidFill>
                        <a:srgbClr val="FFFFFF"/>
                      </a:solidFill>
                      <a:ln w="9525">
                        <a:noFill/>
                        <a:miter lim="800000"/>
                        <a:headEnd/>
                        <a:tailEnd/>
                      </a:ln>
                    </wps:spPr>
                    <wps:txbx>
                      <w:txbxContent>
                        <w:p w14:paraId="544EFB12" w14:textId="296B59E4" w:rsidR="00946A59" w:rsidRPr="0018096B" w:rsidRDefault="00946A59" w:rsidP="0018096B">
                          <w:pPr>
                            <w:pStyle w:val="Header"/>
                            <w:rPr>
                              <w:b/>
                              <w:bCs/>
                            </w:rPr>
                          </w:pPr>
                          <w:r w:rsidRPr="0018096B">
                            <w:rPr>
                              <w:b/>
                              <w:bCs/>
                            </w:rPr>
                            <w:t>Cinevolution Media Arts Society</w:t>
                          </w:r>
                        </w:p>
                        <w:p w14:paraId="7502CC76" w14:textId="77777777" w:rsidR="00946A59" w:rsidRPr="0018096B" w:rsidRDefault="00946A59" w:rsidP="0018096B">
                          <w:pPr>
                            <w:pStyle w:val="Header"/>
                          </w:pPr>
                          <w:r w:rsidRPr="0018096B">
                            <w:t>Media Lab, Richmond Cultural Centre</w:t>
                          </w:r>
                        </w:p>
                        <w:p w14:paraId="076AC36E" w14:textId="77777777" w:rsidR="00946A59" w:rsidRPr="004B7414" w:rsidRDefault="00946A59" w:rsidP="0018096B">
                          <w:pPr>
                            <w:pStyle w:val="Header"/>
                          </w:pPr>
                          <w:r w:rsidRPr="004B7414">
                            <w:t xml:space="preserve">7700 Minoru Gate </w:t>
                          </w:r>
                        </w:p>
                        <w:p w14:paraId="25D8107B" w14:textId="77777777" w:rsidR="00946A59" w:rsidRPr="004B7414" w:rsidRDefault="00946A59" w:rsidP="0018096B">
                          <w:pPr>
                            <w:pStyle w:val="Header"/>
                          </w:pPr>
                          <w:r w:rsidRPr="004B7414">
                            <w:t>Richmond, B.C. V6Y 1R9</w:t>
                          </w:r>
                        </w:p>
                        <w:p w14:paraId="6CFCF707" w14:textId="77777777" w:rsidR="00946A59" w:rsidRPr="004B7414" w:rsidRDefault="00946A59" w:rsidP="0018096B">
                          <w:pPr>
                            <w:pStyle w:val="Header"/>
                          </w:pPr>
                          <w:r w:rsidRPr="004B7414">
                            <w:t>T: 1-778-803-7150</w:t>
                          </w:r>
                        </w:p>
                        <w:p w14:paraId="5BD43F23" w14:textId="3AAA116D" w:rsidR="00946A59" w:rsidRPr="004B7414" w:rsidRDefault="00946A59" w:rsidP="0018096B">
                          <w:pPr>
                            <w:pStyle w:val="Header"/>
                          </w:pPr>
                          <w:r w:rsidRPr="004B7414">
                            <w:t>E: info@cinevolutionmedia.com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2DC7D" id="_x0000_t202" coordsize="21600,21600" o:spt="202" path="m,l,21600r21600,l21600,xe">
              <v:stroke joinstyle="miter"/>
              <v:path gradientshapeok="t" o:connecttype="rect"/>
            </v:shapetype>
            <v:shape id="Text Box 2" o:spid="_x0000_s1026" type="#_x0000_t202" alt="&quot;&quot;" style="position:absolute;margin-left:351.3pt;margin-top:37.55pt;width:153.35pt;height:73.8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" stroked="f">
              <v:textbox style="mso-fit-shape-to-text:t">
                <w:txbxContent>
                  <w:p w14:paraId="544EFB12" w14:textId="296B59E4" w:rsidR="00946A59" w:rsidRPr="0018096B" w:rsidRDefault="00946A59" w:rsidP="0018096B">
                    <w:pPr>
                      <w:pStyle w:val="Header"/>
                      <w:rPr>
                        <w:b/>
                        <w:bCs/>
                      </w:rPr>
                    </w:pPr>
                    <w:r w:rsidRPr="0018096B">
                      <w:rPr>
                        <w:b/>
                        <w:bCs/>
                      </w:rPr>
                      <w:t>Cinevolution Media Arts Society</w:t>
                    </w:r>
                  </w:p>
                  <w:p w14:paraId="7502CC76" w14:textId="77777777" w:rsidR="00946A59" w:rsidRPr="0018096B" w:rsidRDefault="00946A59" w:rsidP="0018096B">
                    <w:pPr>
                      <w:pStyle w:val="Header"/>
                    </w:pPr>
                    <w:r w:rsidRPr="0018096B">
                      <w:t>Media Lab, Richmond Cultural Centre</w:t>
                    </w:r>
                  </w:p>
                  <w:p w14:paraId="076AC36E" w14:textId="77777777" w:rsidR="00946A59" w:rsidRPr="004B7414" w:rsidRDefault="00946A59" w:rsidP="0018096B">
                    <w:pPr>
                      <w:pStyle w:val="Header"/>
                    </w:pPr>
                    <w:r w:rsidRPr="004B7414">
                      <w:t xml:space="preserve">7700 Minoru Gate </w:t>
                    </w:r>
                  </w:p>
                  <w:p w14:paraId="25D8107B" w14:textId="77777777" w:rsidR="00946A59" w:rsidRPr="004B7414" w:rsidRDefault="00946A59" w:rsidP="0018096B">
                    <w:pPr>
                      <w:pStyle w:val="Header"/>
                    </w:pPr>
                    <w:r w:rsidRPr="004B7414">
                      <w:t>Richmond, B.C. V6Y 1R9</w:t>
                    </w:r>
                  </w:p>
                  <w:p w14:paraId="6CFCF707" w14:textId="77777777" w:rsidR="00946A59" w:rsidRPr="004B7414" w:rsidRDefault="00946A59" w:rsidP="0018096B">
                    <w:pPr>
                      <w:pStyle w:val="Header"/>
                    </w:pPr>
                    <w:r w:rsidRPr="004B7414">
                      <w:t>T: 1-778-803-7150</w:t>
                    </w:r>
                  </w:p>
                  <w:p w14:paraId="5BD43F23" w14:textId="3AAA116D" w:rsidR="00946A59" w:rsidRPr="004B7414" w:rsidRDefault="00946A59" w:rsidP="0018096B">
                    <w:pPr>
                      <w:pStyle w:val="Header"/>
                    </w:pPr>
                    <w:r w:rsidRPr="004B7414">
                      <w:t>E: info@cinevolutionmedia.com</w:t>
                    </w:r>
                  </w:p>
                </w:txbxContent>
              </v:textbox>
              <w10:wrap type="square" anchory="page"/>
            </v:shape>
          </w:pict>
        </mc:Fallback>
      </mc:AlternateContent>
    </w:r>
    <w:r>
      <w:rPr>
        <w:rFonts w:ascii="Bank Gothic" w:hAnsi="Bank Gothic"/>
        <w:noProof/>
        <w:color w:val="333333"/>
        <w:szCs w:val="28"/>
        <w:lang w:val="en-CA" w:eastAsia="zh-CN"/>
      </w:rPr>
      <w:drawing>
        <wp:inline distT="0" distB="0" distL="0" distR="0" wp14:anchorId="20F8CCC2" wp14:editId="31B7E482">
          <wp:extent cx="1312545" cy="1222375"/>
          <wp:effectExtent l="0" t="0" r="0" b="0"/>
          <wp:docPr id="1070410517" name="Picture 1070410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12223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76D"/>
    <w:multiLevelType w:val="multilevel"/>
    <w:tmpl w:val="68306E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0A0394"/>
    <w:multiLevelType w:val="multilevel"/>
    <w:tmpl w:val="E0747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CA334D"/>
    <w:multiLevelType w:val="multilevel"/>
    <w:tmpl w:val="B3A8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2A270B"/>
    <w:multiLevelType w:val="multilevel"/>
    <w:tmpl w:val="F68AC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B52388"/>
    <w:multiLevelType w:val="multilevel"/>
    <w:tmpl w:val="8434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0470A"/>
    <w:multiLevelType w:val="multilevel"/>
    <w:tmpl w:val="00F88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873F17"/>
    <w:multiLevelType w:val="multilevel"/>
    <w:tmpl w:val="125E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D6B35"/>
    <w:multiLevelType w:val="multilevel"/>
    <w:tmpl w:val="38C0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C4E00"/>
    <w:multiLevelType w:val="multilevel"/>
    <w:tmpl w:val="50623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BAD0144"/>
    <w:multiLevelType w:val="multilevel"/>
    <w:tmpl w:val="9AA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C7E5E"/>
    <w:multiLevelType w:val="multilevel"/>
    <w:tmpl w:val="44F02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8C176C"/>
    <w:multiLevelType w:val="multilevel"/>
    <w:tmpl w:val="68306E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5A4307D"/>
    <w:multiLevelType w:val="hybridMultilevel"/>
    <w:tmpl w:val="D12635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5B30D19"/>
    <w:multiLevelType w:val="multilevel"/>
    <w:tmpl w:val="34565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A473CB"/>
    <w:multiLevelType w:val="multilevel"/>
    <w:tmpl w:val="2570C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14C36E5"/>
    <w:multiLevelType w:val="multilevel"/>
    <w:tmpl w:val="37A0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65D46"/>
    <w:multiLevelType w:val="multilevel"/>
    <w:tmpl w:val="2C5E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541481">
    <w:abstractNumId w:val="0"/>
  </w:num>
  <w:num w:numId="2" w16cid:durableId="1734547171">
    <w:abstractNumId w:val="13"/>
  </w:num>
  <w:num w:numId="3" w16cid:durableId="674651501">
    <w:abstractNumId w:val="11"/>
  </w:num>
  <w:num w:numId="4" w16cid:durableId="1706447948">
    <w:abstractNumId w:val="2"/>
  </w:num>
  <w:num w:numId="5" w16cid:durableId="710962688">
    <w:abstractNumId w:val="10"/>
  </w:num>
  <w:num w:numId="6" w16cid:durableId="1393233796">
    <w:abstractNumId w:val="14"/>
  </w:num>
  <w:num w:numId="7" w16cid:durableId="2084985727">
    <w:abstractNumId w:val="1"/>
  </w:num>
  <w:num w:numId="8" w16cid:durableId="1605501011">
    <w:abstractNumId w:val="8"/>
  </w:num>
  <w:num w:numId="9" w16cid:durableId="577596551">
    <w:abstractNumId w:val="5"/>
  </w:num>
  <w:num w:numId="10" w16cid:durableId="976955440">
    <w:abstractNumId w:val="3"/>
  </w:num>
  <w:num w:numId="11" w16cid:durableId="1790053878">
    <w:abstractNumId w:val="4"/>
  </w:num>
  <w:num w:numId="12" w16cid:durableId="1089037425">
    <w:abstractNumId w:val="7"/>
  </w:num>
  <w:num w:numId="13" w16cid:durableId="287862282">
    <w:abstractNumId w:val="12"/>
  </w:num>
  <w:num w:numId="14" w16cid:durableId="1793163049">
    <w:abstractNumId w:val="9"/>
  </w:num>
  <w:num w:numId="15" w16cid:durableId="778791938">
    <w:abstractNumId w:val="16"/>
  </w:num>
  <w:num w:numId="16" w16cid:durableId="1786775519">
    <w:abstractNumId w:val="15"/>
  </w:num>
  <w:num w:numId="17" w16cid:durableId="852114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59"/>
    <w:rsid w:val="00066A3C"/>
    <w:rsid w:val="00120989"/>
    <w:rsid w:val="0014462C"/>
    <w:rsid w:val="00165246"/>
    <w:rsid w:val="0018096B"/>
    <w:rsid w:val="00187B98"/>
    <w:rsid w:val="001A0C47"/>
    <w:rsid w:val="001B01FF"/>
    <w:rsid w:val="001E1E53"/>
    <w:rsid w:val="001E2164"/>
    <w:rsid w:val="001E2F39"/>
    <w:rsid w:val="002130DE"/>
    <w:rsid w:val="002507DF"/>
    <w:rsid w:val="00282E9B"/>
    <w:rsid w:val="00296DD6"/>
    <w:rsid w:val="002B22D0"/>
    <w:rsid w:val="002D37D8"/>
    <w:rsid w:val="002D4627"/>
    <w:rsid w:val="002D5B26"/>
    <w:rsid w:val="00315462"/>
    <w:rsid w:val="0037571E"/>
    <w:rsid w:val="003B69B9"/>
    <w:rsid w:val="003B78F6"/>
    <w:rsid w:val="003D2F30"/>
    <w:rsid w:val="00406140"/>
    <w:rsid w:val="004069C5"/>
    <w:rsid w:val="00414BED"/>
    <w:rsid w:val="00415B15"/>
    <w:rsid w:val="0042721C"/>
    <w:rsid w:val="00443185"/>
    <w:rsid w:val="00486A54"/>
    <w:rsid w:val="004B7414"/>
    <w:rsid w:val="004D58CF"/>
    <w:rsid w:val="004F6B1D"/>
    <w:rsid w:val="005D12C4"/>
    <w:rsid w:val="005D3FC4"/>
    <w:rsid w:val="005F3CF0"/>
    <w:rsid w:val="0067539A"/>
    <w:rsid w:val="00690139"/>
    <w:rsid w:val="006C124F"/>
    <w:rsid w:val="00702EA7"/>
    <w:rsid w:val="007078DC"/>
    <w:rsid w:val="00717AA1"/>
    <w:rsid w:val="007855DE"/>
    <w:rsid w:val="007E5609"/>
    <w:rsid w:val="007E6B69"/>
    <w:rsid w:val="007F3A00"/>
    <w:rsid w:val="00820DCA"/>
    <w:rsid w:val="0082568F"/>
    <w:rsid w:val="008338F0"/>
    <w:rsid w:val="00834780"/>
    <w:rsid w:val="00844E5C"/>
    <w:rsid w:val="00845147"/>
    <w:rsid w:val="00856271"/>
    <w:rsid w:val="008A6529"/>
    <w:rsid w:val="00946A59"/>
    <w:rsid w:val="00961E0E"/>
    <w:rsid w:val="00986905"/>
    <w:rsid w:val="00986F48"/>
    <w:rsid w:val="0099700E"/>
    <w:rsid w:val="009B6B6A"/>
    <w:rsid w:val="009D1729"/>
    <w:rsid w:val="00A06EFF"/>
    <w:rsid w:val="00A90642"/>
    <w:rsid w:val="00AC0C0C"/>
    <w:rsid w:val="00B32BFA"/>
    <w:rsid w:val="00B70803"/>
    <w:rsid w:val="00C3066F"/>
    <w:rsid w:val="00C31801"/>
    <w:rsid w:val="00C851CF"/>
    <w:rsid w:val="00CB7475"/>
    <w:rsid w:val="00D27434"/>
    <w:rsid w:val="00D457A7"/>
    <w:rsid w:val="00D467AA"/>
    <w:rsid w:val="00D51249"/>
    <w:rsid w:val="00D87851"/>
    <w:rsid w:val="00DC0942"/>
    <w:rsid w:val="00DD7BE0"/>
    <w:rsid w:val="00E471BB"/>
    <w:rsid w:val="00E5797B"/>
    <w:rsid w:val="00E91E0C"/>
    <w:rsid w:val="00EB4A90"/>
    <w:rsid w:val="00EB5F15"/>
    <w:rsid w:val="00EE1C5B"/>
    <w:rsid w:val="00EE5500"/>
    <w:rsid w:val="00EE77CE"/>
    <w:rsid w:val="00F43607"/>
    <w:rsid w:val="00F605D6"/>
    <w:rsid w:val="00F63570"/>
    <w:rsid w:val="00FB7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1375F"/>
  <w15:chartTrackingRefBased/>
  <w15:docId w15:val="{CBDEEBA5-94B5-4AD2-B8C7-8F721526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529"/>
    <w:pPr>
      <w:spacing w:after="240" w:line="276" w:lineRule="auto"/>
    </w:pPr>
    <w:rPr>
      <w:rFonts w:ascii="Arial" w:eastAsia="Arial" w:hAnsi="Arial" w:cs="Arial"/>
      <w:lang w:val="en" w:eastAsia="en-CA"/>
    </w:rPr>
  </w:style>
  <w:style w:type="paragraph" w:styleId="Heading1">
    <w:name w:val="heading 1"/>
    <w:basedOn w:val="Normal"/>
    <w:next w:val="Normal"/>
    <w:link w:val="Heading1Char"/>
    <w:uiPriority w:val="9"/>
    <w:qFormat/>
    <w:rsid w:val="00EE5500"/>
    <w:pPr>
      <w:keepNext/>
      <w:keepLines/>
      <w:spacing w:before="400" w:after="120"/>
      <w:outlineLvl w:val="0"/>
    </w:pPr>
    <w:rPr>
      <w:sz w:val="36"/>
      <w:szCs w:val="36"/>
    </w:rPr>
  </w:style>
  <w:style w:type="paragraph" w:styleId="Heading2">
    <w:name w:val="heading 2"/>
    <w:basedOn w:val="Normal"/>
    <w:next w:val="Normal"/>
    <w:link w:val="Heading2Char"/>
    <w:uiPriority w:val="9"/>
    <w:unhideWhenUsed/>
    <w:qFormat/>
    <w:rsid w:val="00EE77CE"/>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EE77CE"/>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EE77CE"/>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EE77CE"/>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EE77C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unhideWhenUsed/>
    <w:rsid w:val="0018096B"/>
    <w:pPr>
      <w:tabs>
        <w:tab w:val="center" w:pos="4680"/>
        <w:tab w:val="right" w:pos="9360"/>
      </w:tabs>
      <w:spacing w:after="0" w:line="240" w:lineRule="auto"/>
    </w:pPr>
    <w:rPr>
      <w:rFonts w:eastAsia="Arial" w:cstheme="minorHAnsi"/>
      <w:sz w:val="18"/>
      <w:szCs w:val="18"/>
      <w:lang w:val="en" w:eastAsia="en-CA"/>
    </w:rPr>
  </w:style>
  <w:style w:type="character" w:customStyle="1" w:styleId="HeaderChar">
    <w:name w:val="Header Char"/>
    <w:basedOn w:val="DefaultParagraphFont"/>
    <w:link w:val="Header"/>
    <w:uiPriority w:val="99"/>
    <w:rsid w:val="0018096B"/>
    <w:rPr>
      <w:rFonts w:eastAsia="Arial" w:cstheme="minorHAnsi"/>
      <w:sz w:val="18"/>
      <w:szCs w:val="18"/>
      <w:lang w:val="en" w:eastAsia="en-CA"/>
    </w:rPr>
  </w:style>
  <w:style w:type="paragraph" w:styleId="Footer">
    <w:name w:val="footer"/>
    <w:basedOn w:val="Normal"/>
    <w:link w:val="FooterChar"/>
    <w:uiPriority w:val="99"/>
    <w:unhideWhenUsed/>
    <w:rsid w:val="00946A59"/>
    <w:pPr>
      <w:tabs>
        <w:tab w:val="center" w:pos="4680"/>
        <w:tab w:val="right" w:pos="9360"/>
      </w:tabs>
      <w:spacing w:line="240" w:lineRule="auto"/>
    </w:pPr>
  </w:style>
  <w:style w:type="character" w:customStyle="1" w:styleId="FooterChar">
    <w:name w:val="Footer Char"/>
    <w:basedOn w:val="DefaultParagraphFont"/>
    <w:link w:val="Footer"/>
    <w:uiPriority w:val="99"/>
    <w:rsid w:val="00946A59"/>
  </w:style>
  <w:style w:type="character" w:customStyle="1" w:styleId="Heading2Char">
    <w:name w:val="Heading 2 Char"/>
    <w:basedOn w:val="DefaultParagraphFont"/>
    <w:link w:val="Heading2"/>
    <w:uiPriority w:val="9"/>
    <w:rsid w:val="00296DD6"/>
    <w:rPr>
      <w:rFonts w:ascii="Arial" w:eastAsia="Arial" w:hAnsi="Arial" w:cs="Arial"/>
      <w:sz w:val="32"/>
      <w:szCs w:val="32"/>
      <w:lang w:val="en" w:eastAsia="en-CA"/>
    </w:rPr>
  </w:style>
  <w:style w:type="character" w:styleId="CommentReference">
    <w:name w:val="annotation reference"/>
    <w:basedOn w:val="DefaultParagraphFont"/>
    <w:uiPriority w:val="99"/>
    <w:semiHidden/>
    <w:unhideWhenUsed/>
    <w:rsid w:val="00EE77CE"/>
    <w:rPr>
      <w:sz w:val="16"/>
      <w:szCs w:val="16"/>
    </w:rPr>
  </w:style>
  <w:style w:type="paragraph" w:styleId="CommentText">
    <w:name w:val="annotation text"/>
    <w:basedOn w:val="Normal"/>
    <w:link w:val="CommentTextChar"/>
    <w:uiPriority w:val="99"/>
    <w:semiHidden/>
    <w:unhideWhenUsed/>
    <w:rsid w:val="00EE77CE"/>
    <w:pPr>
      <w:spacing w:line="240" w:lineRule="auto"/>
    </w:pPr>
    <w:rPr>
      <w:sz w:val="20"/>
      <w:szCs w:val="20"/>
    </w:rPr>
  </w:style>
  <w:style w:type="character" w:customStyle="1" w:styleId="CommentTextChar">
    <w:name w:val="Comment Text Char"/>
    <w:basedOn w:val="DefaultParagraphFont"/>
    <w:link w:val="CommentText"/>
    <w:uiPriority w:val="99"/>
    <w:semiHidden/>
    <w:rsid w:val="00EE77CE"/>
    <w:rPr>
      <w:rFonts w:ascii="Arial" w:eastAsia="Arial" w:hAnsi="Arial" w:cs="Arial"/>
      <w:sz w:val="20"/>
      <w:szCs w:val="20"/>
      <w:lang w:val="en" w:eastAsia="en-CA"/>
    </w:rPr>
  </w:style>
  <w:style w:type="character" w:customStyle="1" w:styleId="Heading1Char">
    <w:name w:val="Heading 1 Char"/>
    <w:basedOn w:val="DefaultParagraphFont"/>
    <w:link w:val="Heading1"/>
    <w:uiPriority w:val="9"/>
    <w:rsid w:val="00EE5500"/>
    <w:rPr>
      <w:rFonts w:ascii="Arial" w:eastAsia="Arial" w:hAnsi="Arial" w:cs="Arial"/>
      <w:sz w:val="36"/>
      <w:szCs w:val="36"/>
      <w:lang w:val="en" w:eastAsia="en-CA"/>
    </w:rPr>
  </w:style>
  <w:style w:type="character" w:customStyle="1" w:styleId="Heading3Char">
    <w:name w:val="Heading 3 Char"/>
    <w:basedOn w:val="DefaultParagraphFont"/>
    <w:link w:val="Heading3"/>
    <w:uiPriority w:val="9"/>
    <w:semiHidden/>
    <w:rsid w:val="00EE77CE"/>
    <w:rPr>
      <w:rFonts w:ascii="Arial" w:eastAsia="Arial" w:hAnsi="Arial" w:cs="Arial"/>
      <w:color w:val="434343"/>
      <w:sz w:val="28"/>
      <w:szCs w:val="28"/>
      <w:lang w:val="en" w:eastAsia="en-CA"/>
    </w:rPr>
  </w:style>
  <w:style w:type="character" w:customStyle="1" w:styleId="Heading4Char">
    <w:name w:val="Heading 4 Char"/>
    <w:basedOn w:val="DefaultParagraphFont"/>
    <w:link w:val="Heading4"/>
    <w:uiPriority w:val="9"/>
    <w:semiHidden/>
    <w:rsid w:val="00EE77CE"/>
    <w:rPr>
      <w:rFonts w:ascii="Arial" w:eastAsia="Arial" w:hAnsi="Arial" w:cs="Arial"/>
      <w:color w:val="666666"/>
      <w:sz w:val="24"/>
      <w:szCs w:val="24"/>
      <w:lang w:val="en" w:eastAsia="en-CA"/>
    </w:rPr>
  </w:style>
  <w:style w:type="character" w:customStyle="1" w:styleId="Heading5Char">
    <w:name w:val="Heading 5 Char"/>
    <w:basedOn w:val="DefaultParagraphFont"/>
    <w:link w:val="Heading5"/>
    <w:uiPriority w:val="9"/>
    <w:semiHidden/>
    <w:rsid w:val="00EE77CE"/>
    <w:rPr>
      <w:rFonts w:ascii="Arial" w:eastAsia="Arial" w:hAnsi="Arial" w:cs="Arial"/>
      <w:color w:val="666666"/>
      <w:lang w:val="en" w:eastAsia="en-CA"/>
    </w:rPr>
  </w:style>
  <w:style w:type="character" w:customStyle="1" w:styleId="Heading6Char">
    <w:name w:val="Heading 6 Char"/>
    <w:basedOn w:val="DefaultParagraphFont"/>
    <w:link w:val="Heading6"/>
    <w:uiPriority w:val="9"/>
    <w:semiHidden/>
    <w:rsid w:val="00EE77CE"/>
    <w:rPr>
      <w:rFonts w:ascii="Arial" w:eastAsia="Arial" w:hAnsi="Arial" w:cs="Arial"/>
      <w:i/>
      <w:color w:val="666666"/>
      <w:lang w:val="en" w:eastAsia="en-CA"/>
    </w:rPr>
  </w:style>
  <w:style w:type="character" w:styleId="Hyperlink">
    <w:name w:val="Hyperlink"/>
    <w:basedOn w:val="DefaultParagraphFont"/>
    <w:uiPriority w:val="99"/>
    <w:unhideWhenUsed/>
    <w:rsid w:val="00EE77CE"/>
    <w:rPr>
      <w:color w:val="0563C1" w:themeColor="hyperlink"/>
      <w:u w:val="single"/>
    </w:rPr>
  </w:style>
  <w:style w:type="paragraph" w:styleId="ListParagraph">
    <w:name w:val="List Paragraph"/>
    <w:basedOn w:val="Normal"/>
    <w:uiPriority w:val="34"/>
    <w:qFormat/>
    <w:rsid w:val="00EE77CE"/>
    <w:pPr>
      <w:ind w:left="720"/>
      <w:contextualSpacing/>
    </w:pPr>
  </w:style>
  <w:style w:type="paragraph" w:styleId="Subtitle">
    <w:name w:val="Subtitle"/>
    <w:basedOn w:val="Normal"/>
    <w:next w:val="Normal"/>
    <w:link w:val="SubtitleChar"/>
    <w:uiPriority w:val="11"/>
    <w:qFormat/>
    <w:rsid w:val="00EE77CE"/>
    <w:pPr>
      <w:keepNext/>
      <w:keepLines/>
      <w:spacing w:after="320"/>
    </w:pPr>
    <w:rPr>
      <w:color w:val="666666"/>
      <w:sz w:val="30"/>
      <w:szCs w:val="30"/>
    </w:rPr>
  </w:style>
  <w:style w:type="character" w:customStyle="1" w:styleId="SubtitleChar">
    <w:name w:val="Subtitle Char"/>
    <w:basedOn w:val="DefaultParagraphFont"/>
    <w:link w:val="Subtitle"/>
    <w:uiPriority w:val="11"/>
    <w:rsid w:val="00EE77CE"/>
    <w:rPr>
      <w:rFonts w:ascii="Arial" w:eastAsia="Arial" w:hAnsi="Arial" w:cs="Arial"/>
      <w:color w:val="666666"/>
      <w:sz w:val="30"/>
      <w:szCs w:val="30"/>
      <w:lang w:val="en" w:eastAsia="en-CA"/>
    </w:rPr>
  </w:style>
  <w:style w:type="paragraph" w:styleId="Title">
    <w:name w:val="Title"/>
    <w:basedOn w:val="Normal"/>
    <w:next w:val="Normal"/>
    <w:link w:val="TitleChar"/>
    <w:uiPriority w:val="10"/>
    <w:qFormat/>
    <w:rsid w:val="00EE77CE"/>
    <w:pPr>
      <w:keepNext/>
      <w:keepLines/>
      <w:spacing w:after="60"/>
    </w:pPr>
    <w:rPr>
      <w:sz w:val="52"/>
      <w:szCs w:val="52"/>
    </w:rPr>
  </w:style>
  <w:style w:type="character" w:customStyle="1" w:styleId="TitleChar">
    <w:name w:val="Title Char"/>
    <w:basedOn w:val="DefaultParagraphFont"/>
    <w:link w:val="Title"/>
    <w:uiPriority w:val="10"/>
    <w:rsid w:val="00EE77CE"/>
    <w:rPr>
      <w:rFonts w:ascii="Arial" w:eastAsia="Arial" w:hAnsi="Arial" w:cs="Arial"/>
      <w:sz w:val="52"/>
      <w:szCs w:val="52"/>
      <w:lang w:val="en" w:eastAsia="en-CA"/>
    </w:rPr>
  </w:style>
  <w:style w:type="character" w:styleId="UnresolvedMention">
    <w:name w:val="Unresolved Mention"/>
    <w:basedOn w:val="DefaultParagraphFont"/>
    <w:uiPriority w:val="99"/>
    <w:semiHidden/>
    <w:unhideWhenUsed/>
    <w:rsid w:val="00EE77CE"/>
    <w:rPr>
      <w:color w:val="605E5C"/>
      <w:shd w:val="clear" w:color="auto" w:fill="E1DFDD"/>
    </w:rPr>
  </w:style>
  <w:style w:type="paragraph" w:styleId="NormalWeb">
    <w:name w:val="Normal (Web)"/>
    <w:basedOn w:val="Normal"/>
    <w:uiPriority w:val="99"/>
    <w:unhideWhenUsed/>
    <w:rsid w:val="007855DE"/>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00327">
      <w:bodyDiv w:val="1"/>
      <w:marLeft w:val="0"/>
      <w:marRight w:val="0"/>
      <w:marTop w:val="0"/>
      <w:marBottom w:val="0"/>
      <w:divBdr>
        <w:top w:val="none" w:sz="0" w:space="0" w:color="auto"/>
        <w:left w:val="none" w:sz="0" w:space="0" w:color="auto"/>
        <w:bottom w:val="none" w:sz="0" w:space="0" w:color="auto"/>
        <w:right w:val="none" w:sz="0" w:space="0" w:color="auto"/>
      </w:divBdr>
    </w:div>
    <w:div w:id="572815850">
      <w:bodyDiv w:val="1"/>
      <w:marLeft w:val="0"/>
      <w:marRight w:val="0"/>
      <w:marTop w:val="0"/>
      <w:marBottom w:val="0"/>
      <w:divBdr>
        <w:top w:val="none" w:sz="0" w:space="0" w:color="auto"/>
        <w:left w:val="none" w:sz="0" w:space="0" w:color="auto"/>
        <w:bottom w:val="none" w:sz="0" w:space="0" w:color="auto"/>
        <w:right w:val="none" w:sz="0" w:space="0" w:color="auto"/>
      </w:divBdr>
    </w:div>
    <w:div w:id="604390883">
      <w:bodyDiv w:val="1"/>
      <w:marLeft w:val="0"/>
      <w:marRight w:val="0"/>
      <w:marTop w:val="0"/>
      <w:marBottom w:val="0"/>
      <w:divBdr>
        <w:top w:val="none" w:sz="0" w:space="0" w:color="auto"/>
        <w:left w:val="none" w:sz="0" w:space="0" w:color="auto"/>
        <w:bottom w:val="none" w:sz="0" w:space="0" w:color="auto"/>
        <w:right w:val="none" w:sz="0" w:space="0" w:color="auto"/>
      </w:divBdr>
    </w:div>
    <w:div w:id="903755329">
      <w:bodyDiv w:val="1"/>
      <w:marLeft w:val="0"/>
      <w:marRight w:val="0"/>
      <w:marTop w:val="0"/>
      <w:marBottom w:val="0"/>
      <w:divBdr>
        <w:top w:val="none" w:sz="0" w:space="0" w:color="auto"/>
        <w:left w:val="none" w:sz="0" w:space="0" w:color="auto"/>
        <w:bottom w:val="none" w:sz="0" w:space="0" w:color="auto"/>
        <w:right w:val="none" w:sz="0" w:space="0" w:color="auto"/>
      </w:divBdr>
    </w:div>
    <w:div w:id="948243820">
      <w:bodyDiv w:val="1"/>
      <w:marLeft w:val="0"/>
      <w:marRight w:val="0"/>
      <w:marTop w:val="0"/>
      <w:marBottom w:val="0"/>
      <w:divBdr>
        <w:top w:val="none" w:sz="0" w:space="0" w:color="auto"/>
        <w:left w:val="none" w:sz="0" w:space="0" w:color="auto"/>
        <w:bottom w:val="none" w:sz="0" w:space="0" w:color="auto"/>
        <w:right w:val="none" w:sz="0" w:space="0" w:color="auto"/>
      </w:divBdr>
    </w:div>
    <w:div w:id="1044987806">
      <w:bodyDiv w:val="1"/>
      <w:marLeft w:val="0"/>
      <w:marRight w:val="0"/>
      <w:marTop w:val="0"/>
      <w:marBottom w:val="0"/>
      <w:divBdr>
        <w:top w:val="none" w:sz="0" w:space="0" w:color="auto"/>
        <w:left w:val="none" w:sz="0" w:space="0" w:color="auto"/>
        <w:bottom w:val="none" w:sz="0" w:space="0" w:color="auto"/>
        <w:right w:val="none" w:sz="0" w:space="0" w:color="auto"/>
      </w:divBdr>
    </w:div>
    <w:div w:id="1498687652">
      <w:bodyDiv w:val="1"/>
      <w:marLeft w:val="0"/>
      <w:marRight w:val="0"/>
      <w:marTop w:val="0"/>
      <w:marBottom w:val="0"/>
      <w:divBdr>
        <w:top w:val="none" w:sz="0" w:space="0" w:color="auto"/>
        <w:left w:val="none" w:sz="0" w:space="0" w:color="auto"/>
        <w:bottom w:val="none" w:sz="0" w:space="0" w:color="auto"/>
        <w:right w:val="none" w:sz="0" w:space="0" w:color="auto"/>
      </w:divBdr>
    </w:div>
    <w:div w:id="1684629377">
      <w:bodyDiv w:val="1"/>
      <w:marLeft w:val="0"/>
      <w:marRight w:val="0"/>
      <w:marTop w:val="0"/>
      <w:marBottom w:val="0"/>
      <w:divBdr>
        <w:top w:val="none" w:sz="0" w:space="0" w:color="auto"/>
        <w:left w:val="none" w:sz="0" w:space="0" w:color="auto"/>
        <w:bottom w:val="none" w:sz="0" w:space="0" w:color="auto"/>
        <w:right w:val="none" w:sz="0" w:space="0" w:color="auto"/>
      </w:divBdr>
    </w:div>
    <w:div w:id="1765766478">
      <w:bodyDiv w:val="1"/>
      <w:marLeft w:val="0"/>
      <w:marRight w:val="0"/>
      <w:marTop w:val="0"/>
      <w:marBottom w:val="0"/>
      <w:divBdr>
        <w:top w:val="none" w:sz="0" w:space="0" w:color="auto"/>
        <w:left w:val="none" w:sz="0" w:space="0" w:color="auto"/>
        <w:bottom w:val="none" w:sz="0" w:space="0" w:color="auto"/>
        <w:right w:val="none" w:sz="0" w:space="0" w:color="auto"/>
      </w:divBdr>
    </w:div>
    <w:div w:id="20208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employment-social-development/programs/opportunity-fund-disabilit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turpreneur.ca/en/get-started/financing-and-mento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llbusinessbc.ca/workplace-accessibility-gra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mallbusinessbc.ca/grow-your-business-online-program/" TargetMode="External"/><Relationship Id="rId4" Type="http://schemas.openxmlformats.org/officeDocument/2006/relationships/settings" Target="settings.xml"/><Relationship Id="rId9" Type="http://schemas.openxmlformats.org/officeDocument/2006/relationships/hyperlink" Target="https://edp.communityfutures.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69515-DFD7-4CBD-91C8-D78C5194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Jenniffer Tai</dc:creator>
  <cp:keywords/>
  <dc:description/>
  <cp:lastModifiedBy>Jenniffer Tai</cp:lastModifiedBy>
  <cp:revision>2</cp:revision>
  <dcterms:created xsi:type="dcterms:W3CDTF">2024-10-03T16:00:00Z</dcterms:created>
  <dcterms:modified xsi:type="dcterms:W3CDTF">2024-10-03T16:00:00Z</dcterms:modified>
</cp:coreProperties>
</file>